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53078" w14:textId="148E98BB" w:rsidR="00F16237" w:rsidRDefault="00245A49" w:rsidP="00245A49">
      <w:pPr>
        <w:pStyle w:val="Prrafodelista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245A49">
        <w:rPr>
          <w:rFonts w:ascii="Arial" w:eastAsia="Times New Roman" w:hAnsi="Arial" w:cs="Arial"/>
          <w:b/>
          <w:bCs/>
          <w:sz w:val="24"/>
          <w:szCs w:val="24"/>
          <w:lang w:eastAsia="en-US"/>
        </w:rPr>
        <w:t>PROCEDIMIENTO DE GESTIÓN DE CONVENIOS Y ALIANZAS INTERINSTITUCIONALES</w:t>
      </w:r>
    </w:p>
    <w:p w14:paraId="3D85F9BA" w14:textId="77777777" w:rsidR="00CF68F5" w:rsidRDefault="00CF68F5" w:rsidP="00245A49">
      <w:pPr>
        <w:pStyle w:val="Prrafodelista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6F8BC34D" w14:textId="77777777" w:rsidR="00245A49" w:rsidRPr="005D4B51" w:rsidRDefault="00245A49" w:rsidP="00245A49">
      <w:pPr>
        <w:pStyle w:val="Prrafodelista"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2175EABE" w14:textId="5E9A3CD2" w:rsidR="00B42111" w:rsidRPr="00FA1AED" w:rsidRDefault="00B42111" w:rsidP="00FE2BD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>OBJETIVO</w:t>
      </w:r>
      <w:r w:rsidRPr="00FA1AED">
        <w:rPr>
          <w:rFonts w:ascii="Arial" w:eastAsia="Arial" w:hAnsi="Arial" w:cs="Arial"/>
          <w:b/>
          <w:color w:val="000000"/>
          <w:lang w:val="es-ES"/>
        </w:rPr>
        <w:t xml:space="preserve">: </w:t>
      </w:r>
    </w:p>
    <w:p w14:paraId="55EFC4B7" w14:textId="77777777" w:rsidR="00D01F8A" w:rsidRPr="00FA1AED" w:rsidRDefault="00D01F8A" w:rsidP="00D01F8A">
      <w:pPr>
        <w:pStyle w:val="Prrafodelista"/>
        <w:spacing w:after="0" w:line="256" w:lineRule="auto"/>
        <w:jc w:val="both"/>
        <w:rPr>
          <w:rFonts w:ascii="Arial" w:eastAsia="Arial" w:hAnsi="Arial" w:cs="Arial"/>
          <w:color w:val="000000"/>
          <w:lang w:val="es-ES"/>
        </w:rPr>
      </w:pPr>
    </w:p>
    <w:p w14:paraId="4954A8AB" w14:textId="44CEDA7E" w:rsidR="00245A49" w:rsidRDefault="00CF68F5" w:rsidP="00741A84">
      <w:p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CF68F5">
        <w:rPr>
          <w:rFonts w:ascii="Arial" w:hAnsi="Arial" w:cs="Arial"/>
          <w:sz w:val="24"/>
          <w:szCs w:val="24"/>
        </w:rPr>
        <w:t>Establecer las actividades para promover la articulación, cooperación y fortalecimiento de los municipios asociados a ASOCENTRO, mediante la identificación de necesidades comunes, el desarrollo de espacios de coordinación, el intercambio de experiencias y la gestión de acciones conjuntas que contribuyan al fortalecimiento institucional y al desarrollo integral de los municipios y de la región.</w:t>
      </w:r>
    </w:p>
    <w:p w14:paraId="4EA0E226" w14:textId="77777777" w:rsidR="00CF68F5" w:rsidRPr="00960BD0" w:rsidRDefault="00CF68F5" w:rsidP="00741A84">
      <w:pPr>
        <w:spacing w:line="256" w:lineRule="auto"/>
        <w:jc w:val="both"/>
        <w:rPr>
          <w:rFonts w:ascii="Arial" w:eastAsia="Arial" w:hAnsi="Arial" w:cs="Arial"/>
          <w:color w:val="000000"/>
          <w:lang w:val="es-CO"/>
        </w:rPr>
      </w:pPr>
    </w:p>
    <w:p w14:paraId="22C5207B" w14:textId="77777777" w:rsidR="00741A84" w:rsidRPr="00FA1AED" w:rsidRDefault="00741A84" w:rsidP="00FF27D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color w:val="000000"/>
          <w:lang w:val="es-ES"/>
        </w:rPr>
      </w:pPr>
      <w:r w:rsidRPr="00FA1AED">
        <w:rPr>
          <w:rFonts w:ascii="Arial" w:eastAsia="Arial" w:hAnsi="Arial" w:cs="Arial"/>
          <w:b/>
          <w:color w:val="000000"/>
          <w:lang w:val="es-ES"/>
        </w:rPr>
        <w:t xml:space="preserve">ALCANCE: </w:t>
      </w:r>
    </w:p>
    <w:p w14:paraId="5C283771" w14:textId="20E26EBF" w:rsidR="00E55A3A" w:rsidRPr="00E55A3A" w:rsidRDefault="00E55A3A" w:rsidP="004648B1">
      <w:pPr>
        <w:pStyle w:val="NormalWeb"/>
        <w:spacing w:before="240" w:after="0"/>
        <w:ind w:left="720"/>
        <w:jc w:val="both"/>
        <w:rPr>
          <w:rStyle w:val="Textoennegrita"/>
          <w:rFonts w:ascii="Arial" w:hAnsi="Arial" w:cs="Arial"/>
          <w:sz w:val="22"/>
          <w:szCs w:val="22"/>
        </w:rPr>
      </w:pPr>
      <w:r w:rsidRPr="00E55A3A">
        <w:rPr>
          <w:rStyle w:val="Textoennegrita"/>
          <w:rFonts w:ascii="Arial" w:hAnsi="Arial" w:cs="Arial"/>
          <w:sz w:val="22"/>
          <w:szCs w:val="22"/>
        </w:rPr>
        <w:t>Inicia</w:t>
      </w:r>
    </w:p>
    <w:p w14:paraId="32DB8328" w14:textId="77777777" w:rsidR="00CF68F5" w:rsidRDefault="00CF68F5" w:rsidP="00EC401E">
      <w:pPr>
        <w:pStyle w:val="NormalWeb"/>
        <w:spacing w:before="240" w:after="0"/>
        <w:ind w:left="720"/>
        <w:jc w:val="both"/>
        <w:rPr>
          <w:rStyle w:val="Textoennegrita"/>
          <w:rFonts w:ascii="Arial" w:hAnsi="Arial" w:cs="Arial"/>
          <w:b w:val="0"/>
        </w:rPr>
      </w:pPr>
      <w:r w:rsidRPr="00CF68F5">
        <w:rPr>
          <w:rStyle w:val="Textoennegrita"/>
          <w:rFonts w:ascii="Arial" w:hAnsi="Arial" w:cs="Arial"/>
          <w:b w:val="0"/>
        </w:rPr>
        <w:t>Con la identificación de necesidades, problemáticas, oportunidades o temas de interés común de los municipios asociados.</w:t>
      </w:r>
    </w:p>
    <w:p w14:paraId="375A7149" w14:textId="5C187F61" w:rsidR="00EC401E" w:rsidRPr="00EC401E" w:rsidRDefault="00EC401E" w:rsidP="00EC401E">
      <w:pPr>
        <w:pStyle w:val="NormalWeb"/>
        <w:spacing w:before="240" w:after="0"/>
        <w:ind w:left="720"/>
        <w:jc w:val="both"/>
        <w:rPr>
          <w:rStyle w:val="Textoennegrita"/>
          <w:rFonts w:ascii="Arial" w:hAnsi="Arial" w:cs="Arial"/>
          <w:b w:val="0"/>
        </w:rPr>
      </w:pPr>
      <w:r w:rsidRPr="00EC401E">
        <w:rPr>
          <w:rStyle w:val="Textoennegrita"/>
          <w:rFonts w:ascii="Arial" w:hAnsi="Arial" w:cs="Arial"/>
        </w:rPr>
        <w:t>Finaliza</w:t>
      </w:r>
    </w:p>
    <w:p w14:paraId="5CD14B1D" w14:textId="2EAF1AFB" w:rsidR="00245A49" w:rsidRDefault="00CF68F5" w:rsidP="00F16237">
      <w:pPr>
        <w:pStyle w:val="Prrafodelista"/>
        <w:spacing w:after="0" w:line="240" w:lineRule="auto"/>
        <w:jc w:val="both"/>
        <w:rPr>
          <w:rStyle w:val="Textoennegrita"/>
          <w:rFonts w:ascii="Arial" w:eastAsia="Times New Roman" w:hAnsi="Arial" w:cs="Arial"/>
          <w:b w:val="0"/>
          <w:sz w:val="24"/>
          <w:szCs w:val="24"/>
          <w:lang w:val="es-CO" w:eastAsia="es-CO"/>
        </w:rPr>
      </w:pPr>
      <w:r w:rsidRPr="00CF68F5">
        <w:rPr>
          <w:rStyle w:val="Textoennegrita"/>
          <w:rFonts w:ascii="Arial" w:eastAsia="Times New Roman" w:hAnsi="Arial" w:cs="Arial"/>
          <w:b w:val="0"/>
          <w:sz w:val="24"/>
          <w:szCs w:val="24"/>
          <w:lang w:val="es-CO" w:eastAsia="es-CO"/>
        </w:rPr>
        <w:t>Con el seguimiento y evaluación de las acciones desarrolladas, la verificación del cumplimiento de los compromisos establecidos y la organización y archivo de los soportes generados.</w:t>
      </w:r>
    </w:p>
    <w:p w14:paraId="0EAADFF6" w14:textId="77777777" w:rsidR="00CF68F5" w:rsidRPr="00F16237" w:rsidRDefault="00CF68F5" w:rsidP="00F16237">
      <w:pPr>
        <w:pStyle w:val="Prrafodelista"/>
        <w:spacing w:after="0" w:line="240" w:lineRule="auto"/>
        <w:jc w:val="both"/>
        <w:rPr>
          <w:rStyle w:val="Textoennegrita"/>
          <w:rFonts w:ascii="Arial" w:eastAsia="Arial" w:hAnsi="Arial" w:cs="Arial"/>
          <w:b w:val="0"/>
          <w:color w:val="000000"/>
          <w:lang w:val="es-CO"/>
        </w:rPr>
      </w:pPr>
    </w:p>
    <w:p w14:paraId="6392D42B" w14:textId="3A936AB5" w:rsidR="005B3D6C" w:rsidRPr="001B6645" w:rsidRDefault="00741A84" w:rsidP="00F1623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bCs/>
          <w:color w:val="000000"/>
          <w:lang w:val="es-CO"/>
        </w:rPr>
      </w:pPr>
      <w:r w:rsidRPr="001D74D7">
        <w:rPr>
          <w:rFonts w:ascii="Arial" w:eastAsia="Arial" w:hAnsi="Arial" w:cs="Arial"/>
          <w:b/>
          <w:color w:val="000000"/>
          <w:lang w:val="es-ES"/>
        </w:rPr>
        <w:t>DEFINICIONES</w:t>
      </w:r>
    </w:p>
    <w:p w14:paraId="5DD8688B" w14:textId="3C8BF624" w:rsidR="00CF68F5" w:rsidRPr="00CF68F5" w:rsidRDefault="00CF68F5" w:rsidP="00BD3E2A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CF68F5">
        <w:rPr>
          <w:rStyle w:val="Textoennegrita"/>
          <w:rFonts w:ascii="Arial" w:hAnsi="Arial" w:cs="Arial"/>
          <w:sz w:val="22"/>
          <w:szCs w:val="22"/>
        </w:rPr>
        <w:t>Articulación institucional:</w:t>
      </w:r>
      <w:r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CF68F5">
        <w:rPr>
          <w:rStyle w:val="Textoennegrita"/>
          <w:rFonts w:ascii="Arial" w:hAnsi="Arial" w:cs="Arial"/>
          <w:b w:val="0"/>
          <w:sz w:val="22"/>
          <w:szCs w:val="22"/>
        </w:rPr>
        <w:t>Proceso de coordinación y cooperación entre ASOCENTRO y los municipios asociados para desarrollar acciones orientadas al cumplimiento de objetivos comunes.</w:t>
      </w:r>
    </w:p>
    <w:p w14:paraId="49F9790E" w14:textId="175C59BF" w:rsidR="00CF68F5" w:rsidRPr="00CF68F5" w:rsidRDefault="00CF68F5" w:rsidP="000404C3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CF68F5">
        <w:rPr>
          <w:rStyle w:val="Textoennegrita"/>
          <w:rFonts w:ascii="Arial" w:hAnsi="Arial" w:cs="Arial"/>
          <w:sz w:val="22"/>
          <w:szCs w:val="22"/>
        </w:rPr>
        <w:t>Municipio asociado:</w:t>
      </w:r>
      <w:r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CF68F5">
        <w:rPr>
          <w:rStyle w:val="Textoennegrita"/>
          <w:rFonts w:ascii="Arial" w:hAnsi="Arial" w:cs="Arial"/>
          <w:b w:val="0"/>
          <w:sz w:val="22"/>
          <w:szCs w:val="22"/>
        </w:rPr>
        <w:t>Entidad territorial que hace parte de ASOCENTRO de acuerdo con las disposiciones legales y estatutarias aplicables.</w:t>
      </w:r>
    </w:p>
    <w:p w14:paraId="63B4917B" w14:textId="27E3C9E4" w:rsidR="00CF68F5" w:rsidRPr="00CF68F5" w:rsidRDefault="00CF68F5" w:rsidP="00146DA4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CF68F5">
        <w:rPr>
          <w:rStyle w:val="Textoennegrita"/>
          <w:rFonts w:ascii="Arial" w:hAnsi="Arial" w:cs="Arial"/>
          <w:sz w:val="22"/>
          <w:szCs w:val="22"/>
        </w:rPr>
        <w:t>Fortalecimiento institucional:</w:t>
      </w:r>
      <w:r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CF68F5">
        <w:rPr>
          <w:rStyle w:val="Textoennegrita"/>
          <w:rFonts w:ascii="Arial" w:hAnsi="Arial" w:cs="Arial"/>
          <w:b w:val="0"/>
          <w:sz w:val="22"/>
          <w:szCs w:val="22"/>
        </w:rPr>
        <w:t>Conjunto de acciones orientadas a mejorar las capacidades, conocimientos, herramientas y condiciones de gestión de los municipios asociados.</w:t>
      </w:r>
    </w:p>
    <w:p w14:paraId="56C8A070" w14:textId="1E7A8169" w:rsidR="00CF68F5" w:rsidRPr="00CF68F5" w:rsidRDefault="00CF68F5" w:rsidP="00AF749F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CF68F5">
        <w:rPr>
          <w:rStyle w:val="Textoennegrita"/>
          <w:rFonts w:ascii="Arial" w:hAnsi="Arial" w:cs="Arial"/>
          <w:sz w:val="22"/>
          <w:szCs w:val="22"/>
        </w:rPr>
        <w:t>Mesa de trabajo:</w:t>
      </w:r>
      <w:r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CF68F5">
        <w:rPr>
          <w:rStyle w:val="Textoennegrita"/>
          <w:rFonts w:ascii="Arial" w:hAnsi="Arial" w:cs="Arial"/>
          <w:b w:val="0"/>
          <w:sz w:val="22"/>
          <w:szCs w:val="22"/>
        </w:rPr>
        <w:t>Espacio de coordinación y participación en el que se analizan temas, necesidades, problemáticas y propuestas de interés común.</w:t>
      </w:r>
    </w:p>
    <w:p w14:paraId="23C3238D" w14:textId="428CD22A" w:rsidR="00CF68F5" w:rsidRPr="00CF68F5" w:rsidRDefault="00CF68F5" w:rsidP="00CA5539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CF68F5">
        <w:rPr>
          <w:rStyle w:val="Textoennegrita"/>
          <w:rFonts w:ascii="Arial" w:hAnsi="Arial" w:cs="Arial"/>
          <w:sz w:val="22"/>
          <w:szCs w:val="22"/>
        </w:rPr>
        <w:t>Intercambio de experiencias:</w:t>
      </w:r>
      <w:r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CF68F5">
        <w:rPr>
          <w:rStyle w:val="Textoennegrita"/>
          <w:rFonts w:ascii="Arial" w:hAnsi="Arial" w:cs="Arial"/>
          <w:b w:val="0"/>
          <w:sz w:val="22"/>
          <w:szCs w:val="22"/>
        </w:rPr>
        <w:t>Actividad mediante la cual los municipios comparten conocimientos, buenas prácticas, metodologías y experiencias relacionadas con la gestión territorial.</w:t>
      </w:r>
    </w:p>
    <w:p w14:paraId="21D46CBB" w14:textId="6C59981A" w:rsidR="00CF68F5" w:rsidRPr="00CF68F5" w:rsidRDefault="00CF68F5" w:rsidP="001A1C21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CF68F5">
        <w:rPr>
          <w:rStyle w:val="Textoennegrita"/>
          <w:rFonts w:ascii="Arial" w:hAnsi="Arial" w:cs="Arial"/>
          <w:sz w:val="22"/>
          <w:szCs w:val="22"/>
        </w:rPr>
        <w:t>Necesidad común:</w:t>
      </w:r>
      <w:r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CF68F5">
        <w:rPr>
          <w:rStyle w:val="Textoennegrita"/>
          <w:rFonts w:ascii="Arial" w:hAnsi="Arial" w:cs="Arial"/>
          <w:b w:val="0"/>
          <w:sz w:val="22"/>
          <w:szCs w:val="22"/>
        </w:rPr>
        <w:t>Situación o problemática que afecta a dos o más municipios asociados y que puede ser abordada mediante acciones articuladas.</w:t>
      </w:r>
    </w:p>
    <w:p w14:paraId="3B491997" w14:textId="4C931729" w:rsidR="002C13F4" w:rsidRPr="00CF68F5" w:rsidRDefault="00CF68F5" w:rsidP="00C72733">
      <w:pPr>
        <w:pStyle w:val="NormalWeb"/>
        <w:numPr>
          <w:ilvl w:val="0"/>
          <w:numId w:val="8"/>
        </w:numPr>
        <w:spacing w:before="240" w:beforeAutospacing="0" w:after="0" w:afterAutospacing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CF68F5">
        <w:rPr>
          <w:rStyle w:val="Textoennegrita"/>
          <w:rFonts w:ascii="Arial" w:hAnsi="Arial" w:cs="Arial"/>
          <w:sz w:val="22"/>
          <w:szCs w:val="22"/>
        </w:rPr>
        <w:lastRenderedPageBreak/>
        <w:t>Compromiso:</w:t>
      </w:r>
      <w:r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CF68F5">
        <w:rPr>
          <w:rStyle w:val="Textoennegrita"/>
          <w:rFonts w:ascii="Arial" w:hAnsi="Arial" w:cs="Arial"/>
          <w:b w:val="0"/>
          <w:sz w:val="22"/>
          <w:szCs w:val="22"/>
        </w:rPr>
        <w:t>Obligación o actividad acordada por los participantes durante los espacios de articulación y coordinación.</w:t>
      </w:r>
    </w:p>
    <w:p w14:paraId="1789C806" w14:textId="77777777" w:rsidR="009732AC" w:rsidRPr="00CF68F5" w:rsidRDefault="009732AC" w:rsidP="009732AC">
      <w:pPr>
        <w:pStyle w:val="NormalWeb"/>
        <w:spacing w:before="240" w:beforeAutospacing="0" w:after="0" w:afterAutospacing="0"/>
        <w:ind w:left="72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</w:p>
    <w:p w14:paraId="11C14EEC" w14:textId="77777777" w:rsidR="00741A84" w:rsidRPr="00FA1AED" w:rsidRDefault="00741A84" w:rsidP="00FF27D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bCs/>
          <w:color w:val="000000"/>
          <w:lang w:val="es-ES"/>
        </w:rPr>
      </w:pPr>
      <w:r w:rsidRPr="00FA1AED">
        <w:rPr>
          <w:rFonts w:ascii="Arial" w:eastAsia="Arial" w:hAnsi="Arial" w:cs="Arial"/>
          <w:b/>
          <w:bCs/>
          <w:color w:val="000000"/>
          <w:lang w:val="es-ES"/>
        </w:rPr>
        <w:t>PRODUCTO ESPERADO</w:t>
      </w:r>
    </w:p>
    <w:p w14:paraId="00C8B710" w14:textId="3E6A7796" w:rsidR="006076F6" w:rsidRDefault="006076F6" w:rsidP="006076F6">
      <w:pPr>
        <w:ind w:left="0"/>
        <w:jc w:val="both"/>
        <w:rPr>
          <w:rFonts w:ascii="Arial" w:eastAsia="Arial" w:hAnsi="Arial" w:cs="Arial"/>
          <w:bCs/>
          <w:color w:val="000000"/>
          <w:lang w:val="es-ES"/>
        </w:rPr>
      </w:pPr>
    </w:p>
    <w:p w14:paraId="274D7BF0" w14:textId="57CDA474" w:rsidR="00245A49" w:rsidRDefault="00CF68F5" w:rsidP="006076F6">
      <w:pPr>
        <w:ind w:left="0"/>
        <w:jc w:val="both"/>
        <w:rPr>
          <w:rFonts w:ascii="Arial" w:hAnsi="Arial" w:cs="Arial"/>
        </w:rPr>
      </w:pPr>
      <w:r w:rsidRPr="00CF68F5">
        <w:rPr>
          <w:rFonts w:ascii="Arial" w:hAnsi="Arial" w:cs="Arial"/>
        </w:rPr>
        <w:t>Como resultado de la ejecución del presente procedimiento, se espera fortalecer la coordinación y articulación entre ASOCENTRO y los municipios asociados, mediante la generación de espacios de participación, concertación e intercambio de experiencias que permitan identificar y abordar necesidades comunes y oportunidades de desarrollo regional. Así mismo, se espera contar con acciones conjuntas, compromisos, propuestas e iniciativas debidamente documentadas, así como con los respectivos soportes de las reuniones, mesas de trabajo, actividades de fortalecimiento y seguimientos realizados, contribuyendo al fortalecimiento de las capacidades institucionales, la cooperación intermunicipal y la gestión de intereses comunes de los municipios asociados.</w:t>
      </w:r>
    </w:p>
    <w:p w14:paraId="072ADBE6" w14:textId="77777777" w:rsidR="00CF68F5" w:rsidRDefault="00CF68F5" w:rsidP="006076F6">
      <w:pPr>
        <w:ind w:left="0"/>
        <w:jc w:val="both"/>
        <w:rPr>
          <w:rFonts w:ascii="Arial" w:hAnsi="Arial" w:cs="Arial"/>
        </w:rPr>
      </w:pPr>
    </w:p>
    <w:p w14:paraId="07A14736" w14:textId="3C941BA2" w:rsidR="00E55A3A" w:rsidRDefault="001D74D7" w:rsidP="00C328F2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  <w:r w:rsidRPr="002C13F4">
        <w:rPr>
          <w:rFonts w:ascii="Arial" w:eastAsia="Arial" w:hAnsi="Arial" w:cs="Arial"/>
          <w:b/>
          <w:color w:val="000000"/>
          <w:lang w:val="es-ES"/>
        </w:rPr>
        <w:t>D</w:t>
      </w:r>
      <w:r w:rsidR="00741A84" w:rsidRPr="002C13F4">
        <w:rPr>
          <w:rFonts w:ascii="Arial" w:eastAsia="Arial" w:hAnsi="Arial" w:cs="Arial"/>
          <w:b/>
          <w:color w:val="000000"/>
          <w:lang w:val="es-ES"/>
        </w:rPr>
        <w:t>ESCRIPCION DE ACTIVIDADES:</w:t>
      </w:r>
    </w:p>
    <w:p w14:paraId="18F4ECEC" w14:textId="5D2C0D72" w:rsidR="002C13F4" w:rsidRPr="00CF68F5" w:rsidRDefault="002C13F4" w:rsidP="002C13F4">
      <w:pPr>
        <w:spacing w:after="0" w:line="240" w:lineRule="auto"/>
        <w:rPr>
          <w:rFonts w:ascii="Arial" w:eastAsia="Arial" w:hAnsi="Arial" w:cs="Arial"/>
          <w:color w:val="000000"/>
          <w:lang w:val="es-E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2107"/>
        <w:gridCol w:w="3348"/>
        <w:gridCol w:w="1822"/>
      </w:tblGrid>
      <w:tr w:rsidR="00CF68F5" w:rsidRPr="00CF68F5" w14:paraId="1FDBAE14" w14:textId="77777777" w:rsidTr="00CF68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28BA2C" w14:textId="77777777" w:rsidR="00CF68F5" w:rsidRPr="00CF68F5" w:rsidRDefault="00CF68F5" w:rsidP="00CF68F5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  <w:t>ACTIVIDAD</w:t>
            </w:r>
          </w:p>
        </w:tc>
        <w:tc>
          <w:tcPr>
            <w:tcW w:w="0" w:type="auto"/>
            <w:vAlign w:val="center"/>
            <w:hideMark/>
          </w:tcPr>
          <w:p w14:paraId="397B1848" w14:textId="77777777" w:rsidR="00CF68F5" w:rsidRPr="00CF68F5" w:rsidRDefault="00CF68F5" w:rsidP="00CF68F5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  <w:t>RESPONSABLE</w:t>
            </w:r>
          </w:p>
        </w:tc>
        <w:tc>
          <w:tcPr>
            <w:tcW w:w="0" w:type="auto"/>
            <w:vAlign w:val="center"/>
            <w:hideMark/>
          </w:tcPr>
          <w:p w14:paraId="425F4405" w14:textId="77777777" w:rsidR="00CF68F5" w:rsidRPr="00CF68F5" w:rsidRDefault="00CF68F5" w:rsidP="00CF68F5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5BC140B1" w14:textId="77777777" w:rsidR="00CF68F5" w:rsidRPr="00CF68F5" w:rsidRDefault="00CF68F5" w:rsidP="00CF68F5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  <w:t>REGISTRO</w:t>
            </w:r>
          </w:p>
        </w:tc>
      </w:tr>
      <w:tr w:rsidR="00CF68F5" w:rsidRPr="00CF68F5" w14:paraId="3C0E42EE" w14:textId="77777777" w:rsidTr="00CF68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1FEB2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1. Identificar necesidades comunes</w:t>
            </w:r>
          </w:p>
        </w:tc>
        <w:tc>
          <w:tcPr>
            <w:tcW w:w="0" w:type="auto"/>
            <w:vAlign w:val="center"/>
            <w:hideMark/>
          </w:tcPr>
          <w:p w14:paraId="4C84CCCD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Profesional responsable</w:t>
            </w:r>
          </w:p>
        </w:tc>
        <w:tc>
          <w:tcPr>
            <w:tcW w:w="0" w:type="auto"/>
            <w:vAlign w:val="center"/>
            <w:hideMark/>
          </w:tcPr>
          <w:p w14:paraId="1DB1C205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Identificar las necesidades, problemáticas, oportunidades y temas de interés común manifestados por los municipios asociados o identificados en los espacios de articulación regional.</w:t>
            </w:r>
          </w:p>
        </w:tc>
        <w:tc>
          <w:tcPr>
            <w:tcW w:w="0" w:type="auto"/>
            <w:vAlign w:val="center"/>
            <w:hideMark/>
          </w:tcPr>
          <w:p w14:paraId="476D02B9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Registro de necesidades / Acta</w:t>
            </w:r>
          </w:p>
        </w:tc>
      </w:tr>
      <w:tr w:rsidR="00CF68F5" w:rsidRPr="00CF68F5" w14:paraId="3368D0BF" w14:textId="77777777" w:rsidTr="00CF68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A887E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2. Recopilar información</w:t>
            </w:r>
          </w:p>
        </w:tc>
        <w:tc>
          <w:tcPr>
            <w:tcW w:w="0" w:type="auto"/>
            <w:vAlign w:val="center"/>
            <w:hideMark/>
          </w:tcPr>
          <w:p w14:paraId="1CC3100F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Profesional responsable</w:t>
            </w:r>
          </w:p>
        </w:tc>
        <w:tc>
          <w:tcPr>
            <w:tcW w:w="0" w:type="auto"/>
            <w:vAlign w:val="center"/>
            <w:hideMark/>
          </w:tcPr>
          <w:p w14:paraId="024BD177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Recopilar información relacionada con las necesidades identificadas, incluyendo antecedentes, propuestas y posibles alternativas de atención.</w:t>
            </w:r>
          </w:p>
        </w:tc>
        <w:tc>
          <w:tcPr>
            <w:tcW w:w="0" w:type="auto"/>
            <w:vAlign w:val="center"/>
            <w:hideMark/>
          </w:tcPr>
          <w:p w14:paraId="31AF76AE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Documento de análisis / Matriz</w:t>
            </w:r>
          </w:p>
        </w:tc>
      </w:tr>
      <w:tr w:rsidR="00CF68F5" w:rsidRPr="00CF68F5" w14:paraId="2B919F36" w14:textId="77777777" w:rsidTr="00CF68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D1091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3. Priorizar temas de interés</w:t>
            </w:r>
          </w:p>
        </w:tc>
        <w:tc>
          <w:tcPr>
            <w:tcW w:w="0" w:type="auto"/>
            <w:vAlign w:val="center"/>
            <w:hideMark/>
          </w:tcPr>
          <w:p w14:paraId="11117B12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Municipios asociados</w:t>
            </w:r>
          </w:p>
        </w:tc>
        <w:tc>
          <w:tcPr>
            <w:tcW w:w="0" w:type="auto"/>
            <w:vAlign w:val="center"/>
            <w:hideMark/>
          </w:tcPr>
          <w:p w14:paraId="66AB26B2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Analizar y priorizar los temas que requieran acciones conjuntas, teniendo en cuenta su impacto, pertinencia y beneficio para los municipios asociados.</w:t>
            </w:r>
          </w:p>
        </w:tc>
        <w:tc>
          <w:tcPr>
            <w:tcW w:w="0" w:type="auto"/>
            <w:vAlign w:val="center"/>
            <w:hideMark/>
          </w:tcPr>
          <w:p w14:paraId="4EF86D9A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Matriz de priorización / Acta</w:t>
            </w:r>
          </w:p>
        </w:tc>
      </w:tr>
      <w:tr w:rsidR="00CF68F5" w:rsidRPr="00CF68F5" w14:paraId="69E88C96" w14:textId="77777777" w:rsidTr="00CF68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5B489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4. Convocar espacios de articulación</w:t>
            </w:r>
          </w:p>
        </w:tc>
        <w:tc>
          <w:tcPr>
            <w:tcW w:w="0" w:type="auto"/>
            <w:vAlign w:val="center"/>
            <w:hideMark/>
          </w:tcPr>
          <w:p w14:paraId="663B9E0B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Profesional responsable</w:t>
            </w:r>
          </w:p>
        </w:tc>
        <w:tc>
          <w:tcPr>
            <w:tcW w:w="0" w:type="auto"/>
            <w:vAlign w:val="center"/>
            <w:hideMark/>
          </w:tcPr>
          <w:p w14:paraId="182B07A1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Convocar y coordinar reuniones, mesas de trabajo, encuentros o jornadas con los municipios asociados y demás actores que puedan contribuir a la atención de los temas priorizados.</w:t>
            </w:r>
          </w:p>
        </w:tc>
        <w:tc>
          <w:tcPr>
            <w:tcW w:w="0" w:type="auto"/>
            <w:vAlign w:val="center"/>
            <w:hideMark/>
          </w:tcPr>
          <w:p w14:paraId="45D07A17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Convocatoria / Agenda</w:t>
            </w:r>
          </w:p>
        </w:tc>
      </w:tr>
      <w:tr w:rsidR="00CF68F5" w:rsidRPr="00CF68F5" w14:paraId="7FFFC1BE" w14:textId="77777777" w:rsidTr="00CF68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6343B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5. Desarrollar mesas de trabajo</w:t>
            </w:r>
          </w:p>
        </w:tc>
        <w:tc>
          <w:tcPr>
            <w:tcW w:w="0" w:type="auto"/>
            <w:vAlign w:val="center"/>
            <w:hideMark/>
          </w:tcPr>
          <w:p w14:paraId="00EE77D4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Equipo técnico / Municipios asociados</w:t>
            </w:r>
          </w:p>
        </w:tc>
        <w:tc>
          <w:tcPr>
            <w:tcW w:w="0" w:type="auto"/>
            <w:vAlign w:val="center"/>
            <w:hideMark/>
          </w:tcPr>
          <w:p w14:paraId="5777C2ED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 xml:space="preserve">Desarrollar los espacios de articulación para analizar las necesidades, intercambiar </w:t>
            </w: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lastRenderedPageBreak/>
              <w:t>experiencias, formular propuestas y establecer alternativas de solución.</w:t>
            </w:r>
          </w:p>
        </w:tc>
        <w:tc>
          <w:tcPr>
            <w:tcW w:w="0" w:type="auto"/>
            <w:vAlign w:val="center"/>
            <w:hideMark/>
          </w:tcPr>
          <w:p w14:paraId="287DDFCF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lastRenderedPageBreak/>
              <w:t>Acta / Lista de asistencia</w:t>
            </w:r>
          </w:p>
        </w:tc>
      </w:tr>
      <w:tr w:rsidR="00CF68F5" w:rsidRPr="00CF68F5" w14:paraId="1332FB9C" w14:textId="77777777" w:rsidTr="00CF68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8830C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lastRenderedPageBreak/>
              <w:t>6. Definir acciones y compromisos</w:t>
            </w:r>
          </w:p>
        </w:tc>
        <w:tc>
          <w:tcPr>
            <w:tcW w:w="0" w:type="auto"/>
            <w:vAlign w:val="center"/>
            <w:hideMark/>
          </w:tcPr>
          <w:p w14:paraId="6E8821EC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Municipios asociados</w:t>
            </w:r>
          </w:p>
        </w:tc>
        <w:tc>
          <w:tcPr>
            <w:tcW w:w="0" w:type="auto"/>
            <w:vAlign w:val="center"/>
            <w:hideMark/>
          </w:tcPr>
          <w:p w14:paraId="778A4E45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Establecer las acciones, responsables, productos y fechas de cumplimiento que se deriven de los espacios de articulación.</w:t>
            </w:r>
          </w:p>
        </w:tc>
        <w:tc>
          <w:tcPr>
            <w:tcW w:w="0" w:type="auto"/>
            <w:vAlign w:val="center"/>
            <w:hideMark/>
          </w:tcPr>
          <w:p w14:paraId="0FE9B0DE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Acta de compromisos / Plan de trabajo</w:t>
            </w:r>
          </w:p>
        </w:tc>
      </w:tr>
      <w:tr w:rsidR="00CF68F5" w:rsidRPr="00CF68F5" w14:paraId="73904E4D" w14:textId="77777777" w:rsidTr="00CF68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B43AD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7. Gestionar acciones conjuntas</w:t>
            </w:r>
          </w:p>
        </w:tc>
        <w:tc>
          <w:tcPr>
            <w:tcW w:w="0" w:type="auto"/>
            <w:vAlign w:val="center"/>
            <w:hideMark/>
          </w:tcPr>
          <w:p w14:paraId="4D8FF992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Profesional responsable</w:t>
            </w:r>
          </w:p>
        </w:tc>
        <w:tc>
          <w:tcPr>
            <w:tcW w:w="0" w:type="auto"/>
            <w:vAlign w:val="center"/>
            <w:hideMark/>
          </w:tcPr>
          <w:p w14:paraId="276638F2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Adelantar las gestiones necesarias ante entidades públicas, privadas, académicas u otros actores para apoyar el desarrollo de las acciones acordadas.</w:t>
            </w:r>
          </w:p>
        </w:tc>
        <w:tc>
          <w:tcPr>
            <w:tcW w:w="0" w:type="auto"/>
            <w:vAlign w:val="center"/>
            <w:hideMark/>
          </w:tcPr>
          <w:p w14:paraId="17A36CC4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Oficios / Comunicaciones / Actas</w:t>
            </w:r>
          </w:p>
        </w:tc>
      </w:tr>
      <w:tr w:rsidR="00CF68F5" w:rsidRPr="00CF68F5" w14:paraId="18C00E10" w14:textId="77777777" w:rsidTr="00CF68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8DB89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8. Realizar seguimiento</w:t>
            </w:r>
          </w:p>
        </w:tc>
        <w:tc>
          <w:tcPr>
            <w:tcW w:w="0" w:type="auto"/>
            <w:vAlign w:val="center"/>
            <w:hideMark/>
          </w:tcPr>
          <w:p w14:paraId="0EAAB81E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Profesional responsable</w:t>
            </w:r>
          </w:p>
        </w:tc>
        <w:tc>
          <w:tcPr>
            <w:tcW w:w="0" w:type="auto"/>
            <w:vAlign w:val="center"/>
            <w:hideMark/>
          </w:tcPr>
          <w:p w14:paraId="466603DC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Verificar el avance de las acciones y compromisos establecidos con los municipios asociados y demás actores participantes.</w:t>
            </w:r>
          </w:p>
        </w:tc>
        <w:tc>
          <w:tcPr>
            <w:tcW w:w="0" w:type="auto"/>
            <w:vAlign w:val="center"/>
            <w:hideMark/>
          </w:tcPr>
          <w:p w14:paraId="52AED8CD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Matriz de seguimiento / Informe</w:t>
            </w:r>
          </w:p>
        </w:tc>
      </w:tr>
      <w:tr w:rsidR="00CF68F5" w:rsidRPr="00CF68F5" w14:paraId="45115264" w14:textId="77777777" w:rsidTr="00CF68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82A45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9. Evaluar resultados</w:t>
            </w:r>
          </w:p>
        </w:tc>
        <w:tc>
          <w:tcPr>
            <w:tcW w:w="0" w:type="auto"/>
            <w:vAlign w:val="center"/>
            <w:hideMark/>
          </w:tcPr>
          <w:p w14:paraId="57AA6438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Profesional responsable</w:t>
            </w:r>
          </w:p>
        </w:tc>
        <w:tc>
          <w:tcPr>
            <w:tcW w:w="0" w:type="auto"/>
            <w:vAlign w:val="center"/>
            <w:hideMark/>
          </w:tcPr>
          <w:p w14:paraId="3ED3994D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Evaluar los resultados de las acciones desarrolladas, identificando logros, dificultades y oportunidades de mejora.</w:t>
            </w:r>
          </w:p>
        </w:tc>
        <w:tc>
          <w:tcPr>
            <w:tcW w:w="0" w:type="auto"/>
            <w:vAlign w:val="center"/>
            <w:hideMark/>
          </w:tcPr>
          <w:p w14:paraId="56ACFA76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Informe / Acta de evaluación</w:t>
            </w:r>
          </w:p>
        </w:tc>
      </w:tr>
      <w:tr w:rsidR="00CF68F5" w:rsidRPr="00CF68F5" w14:paraId="44B8D7F5" w14:textId="77777777" w:rsidTr="00CF68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291C8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10. Consolidar y archivar información</w:t>
            </w:r>
          </w:p>
        </w:tc>
        <w:tc>
          <w:tcPr>
            <w:tcW w:w="0" w:type="auto"/>
            <w:vAlign w:val="center"/>
            <w:hideMark/>
          </w:tcPr>
          <w:p w14:paraId="45EF7C20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Responsable de Gestión Documental / Funcionario designado</w:t>
            </w:r>
          </w:p>
        </w:tc>
        <w:tc>
          <w:tcPr>
            <w:tcW w:w="0" w:type="auto"/>
            <w:vAlign w:val="center"/>
            <w:hideMark/>
          </w:tcPr>
          <w:p w14:paraId="0F79A2A2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Organizar y conservar los documentos y evidencias generados durante las actividades de articulación y fortalecimiento.</w:t>
            </w:r>
          </w:p>
        </w:tc>
        <w:tc>
          <w:tcPr>
            <w:tcW w:w="0" w:type="auto"/>
            <w:vAlign w:val="center"/>
            <w:hideMark/>
          </w:tcPr>
          <w:p w14:paraId="4860CD82" w14:textId="77777777" w:rsidR="00CF68F5" w:rsidRPr="00CF68F5" w:rsidRDefault="00CF68F5" w:rsidP="00CF68F5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CF68F5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Expediente / Archivo</w:t>
            </w:r>
          </w:p>
        </w:tc>
      </w:tr>
    </w:tbl>
    <w:p w14:paraId="7E0CC446" w14:textId="78114BAA" w:rsidR="00EC401E" w:rsidRDefault="00EC401E" w:rsidP="002C13F4">
      <w:pPr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4A90B716" w14:textId="08B9ADFE" w:rsidR="00EC401E" w:rsidRDefault="00EC401E" w:rsidP="002C13F4">
      <w:pPr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0ED2A2BB" w14:textId="335D27EE" w:rsidR="008C5AD9" w:rsidRDefault="001D0520" w:rsidP="00D001EC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  <w:r w:rsidRPr="008C5AD9">
        <w:rPr>
          <w:rFonts w:ascii="Arial" w:eastAsia="Arial" w:hAnsi="Arial" w:cs="Arial"/>
          <w:b/>
          <w:color w:val="000000"/>
          <w:lang w:val="es-ES"/>
        </w:rPr>
        <w:t>PUNTOS DE RIESGO</w:t>
      </w:r>
    </w:p>
    <w:p w14:paraId="119B8042" w14:textId="7D1C8EBF" w:rsidR="008C5AD9" w:rsidRDefault="008C5AD9" w:rsidP="00AE5DB9">
      <w:pPr>
        <w:pStyle w:val="Prrafodelista"/>
        <w:tabs>
          <w:tab w:val="left" w:pos="1815"/>
        </w:tabs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ab/>
      </w:r>
    </w:p>
    <w:p w14:paraId="305A81FA" w14:textId="77777777" w:rsidR="00CF68F5" w:rsidRPr="00CF68F5" w:rsidRDefault="00CF68F5" w:rsidP="00CF68F5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CF68F5">
        <w:rPr>
          <w:rFonts w:ascii="Arial" w:eastAsia="Times New Roman" w:hAnsi="Arial" w:cs="Arial"/>
          <w:sz w:val="24"/>
          <w:szCs w:val="24"/>
          <w:lang w:eastAsia="en-US"/>
        </w:rPr>
        <w:t>Identificación inadecuada de las necesidades de los municipios asociados.</w:t>
      </w:r>
    </w:p>
    <w:p w14:paraId="1B392366" w14:textId="77777777" w:rsidR="00CF68F5" w:rsidRPr="00CF68F5" w:rsidRDefault="00CF68F5" w:rsidP="00CF68F5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CF68F5">
        <w:rPr>
          <w:rFonts w:ascii="Arial" w:eastAsia="Times New Roman" w:hAnsi="Arial" w:cs="Arial"/>
          <w:sz w:val="24"/>
          <w:szCs w:val="24"/>
          <w:lang w:eastAsia="en-US"/>
        </w:rPr>
        <w:t>Falta de participación de los municipios en los espacios de articulación.</w:t>
      </w:r>
    </w:p>
    <w:p w14:paraId="7A0FAFC8" w14:textId="77777777" w:rsidR="00CF68F5" w:rsidRPr="00CF68F5" w:rsidRDefault="00CF68F5" w:rsidP="00CF68F5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CF68F5">
        <w:rPr>
          <w:rFonts w:ascii="Arial" w:eastAsia="Times New Roman" w:hAnsi="Arial" w:cs="Arial"/>
          <w:sz w:val="24"/>
          <w:szCs w:val="24"/>
          <w:lang w:eastAsia="en-US"/>
        </w:rPr>
        <w:t>Priorización inadecuada de los temas de interés común.</w:t>
      </w:r>
    </w:p>
    <w:p w14:paraId="46D7808B" w14:textId="77777777" w:rsidR="00CF68F5" w:rsidRPr="00CF68F5" w:rsidRDefault="00CF68F5" w:rsidP="00CF68F5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CF68F5">
        <w:rPr>
          <w:rFonts w:ascii="Arial" w:eastAsia="Times New Roman" w:hAnsi="Arial" w:cs="Arial"/>
          <w:sz w:val="24"/>
          <w:szCs w:val="24"/>
          <w:lang w:eastAsia="en-US"/>
        </w:rPr>
        <w:t>Falta de claridad en las acciones y compromisos establecidos.</w:t>
      </w:r>
    </w:p>
    <w:p w14:paraId="546B3C1F" w14:textId="77777777" w:rsidR="00CF68F5" w:rsidRPr="00CF68F5" w:rsidRDefault="00CF68F5" w:rsidP="00CF68F5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CF68F5">
        <w:rPr>
          <w:rFonts w:ascii="Arial" w:eastAsia="Times New Roman" w:hAnsi="Arial" w:cs="Arial"/>
          <w:sz w:val="24"/>
          <w:szCs w:val="24"/>
          <w:lang w:eastAsia="en-US"/>
        </w:rPr>
        <w:t>Incumplimiento de compromisos por parte de los responsables.</w:t>
      </w:r>
    </w:p>
    <w:p w14:paraId="30EE531F" w14:textId="77777777" w:rsidR="00CF68F5" w:rsidRPr="00CF68F5" w:rsidRDefault="00CF68F5" w:rsidP="00CF68F5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CF68F5">
        <w:rPr>
          <w:rFonts w:ascii="Arial" w:eastAsia="Times New Roman" w:hAnsi="Arial" w:cs="Arial"/>
          <w:sz w:val="24"/>
          <w:szCs w:val="24"/>
          <w:lang w:eastAsia="en-US"/>
        </w:rPr>
        <w:t>Falta de seguimiento a las acciones acordadas.</w:t>
      </w:r>
    </w:p>
    <w:p w14:paraId="41F78848" w14:textId="77777777" w:rsidR="00CF68F5" w:rsidRPr="00CF68F5" w:rsidRDefault="00CF68F5" w:rsidP="00CF68F5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CF68F5">
        <w:rPr>
          <w:rFonts w:ascii="Arial" w:eastAsia="Times New Roman" w:hAnsi="Arial" w:cs="Arial"/>
          <w:sz w:val="24"/>
          <w:szCs w:val="24"/>
          <w:lang w:eastAsia="en-US"/>
        </w:rPr>
        <w:t>Débil articulación con entidades externas.</w:t>
      </w:r>
    </w:p>
    <w:p w14:paraId="5033F897" w14:textId="77777777" w:rsidR="00CF68F5" w:rsidRPr="00CF68F5" w:rsidRDefault="00CF68F5" w:rsidP="00CF68F5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CF68F5">
        <w:rPr>
          <w:rFonts w:ascii="Arial" w:eastAsia="Times New Roman" w:hAnsi="Arial" w:cs="Arial"/>
          <w:sz w:val="24"/>
          <w:szCs w:val="24"/>
          <w:lang w:eastAsia="en-US"/>
        </w:rPr>
        <w:t>Falta de evaluación de los resultados obtenidos.</w:t>
      </w:r>
    </w:p>
    <w:p w14:paraId="63509BBF" w14:textId="333594CC" w:rsidR="00E55A3A" w:rsidRPr="00E55A3A" w:rsidRDefault="00CF68F5" w:rsidP="00CF68F5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CF68F5">
        <w:rPr>
          <w:rFonts w:ascii="Arial" w:eastAsia="Times New Roman" w:hAnsi="Arial" w:cs="Arial"/>
          <w:sz w:val="24"/>
          <w:szCs w:val="24"/>
          <w:lang w:eastAsia="en-US"/>
        </w:rPr>
        <w:t>Pérdida o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falta de soportes documentales</w:t>
      </w:r>
      <w:r w:rsidR="00245A49" w:rsidRPr="00245A49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E55A3A" w:rsidRPr="00E55A3A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70635C45" w14:textId="77777777" w:rsidR="008C5AD9" w:rsidRPr="00010051" w:rsidRDefault="008C5AD9" w:rsidP="008C5AD9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</w:rPr>
      </w:pPr>
    </w:p>
    <w:p w14:paraId="4103C7FD" w14:textId="50D19911" w:rsidR="00D432A5" w:rsidRDefault="00A87518" w:rsidP="008C5AD9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 w:rsidRPr="008C5AD9">
        <w:rPr>
          <w:rFonts w:ascii="Arial" w:eastAsia="Arial" w:hAnsi="Arial" w:cs="Arial"/>
          <w:b/>
          <w:color w:val="000000"/>
          <w:lang w:val="es-ES"/>
        </w:rPr>
        <w:lastRenderedPageBreak/>
        <w:t xml:space="preserve"> </w:t>
      </w:r>
      <w:r w:rsidR="001D0520" w:rsidRPr="008C5AD9">
        <w:rPr>
          <w:rFonts w:ascii="Arial" w:eastAsia="Arial" w:hAnsi="Arial" w:cs="Arial"/>
          <w:b/>
          <w:color w:val="000000"/>
          <w:lang w:val="es-ES"/>
        </w:rPr>
        <w:t>PUNTOS DE CONTROL</w:t>
      </w:r>
      <w:r w:rsidR="008C5AD9">
        <w:rPr>
          <w:rFonts w:ascii="Arial" w:eastAsia="Arial" w:hAnsi="Arial" w:cs="Arial"/>
          <w:b/>
          <w:color w:val="000000"/>
          <w:lang w:val="es-ES"/>
        </w:rPr>
        <w:t xml:space="preserve">     </w:t>
      </w:r>
    </w:p>
    <w:p w14:paraId="13EA0B94" w14:textId="77777777" w:rsidR="00CE4AAE" w:rsidRDefault="00CE4AAE" w:rsidP="00CE4AAE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2BCCFED9" w14:textId="77777777" w:rsidR="00CF68F5" w:rsidRPr="00CF68F5" w:rsidRDefault="00CF68F5" w:rsidP="00CF68F5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CF68F5">
        <w:rPr>
          <w:rFonts w:ascii="Arial" w:eastAsia="Arial" w:hAnsi="Arial" w:cs="Arial"/>
          <w:color w:val="000000"/>
        </w:rPr>
        <w:t>Registro y análisis de las necesidades identificadas.</w:t>
      </w:r>
    </w:p>
    <w:p w14:paraId="7259A018" w14:textId="77777777" w:rsidR="00CF68F5" w:rsidRPr="00CF68F5" w:rsidRDefault="00CF68F5" w:rsidP="00CF68F5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CF68F5">
        <w:rPr>
          <w:rFonts w:ascii="Arial" w:eastAsia="Arial" w:hAnsi="Arial" w:cs="Arial"/>
          <w:color w:val="000000"/>
        </w:rPr>
        <w:t>Priorización de temas de acuerdo con criterios de impacto y pertinencia.</w:t>
      </w:r>
    </w:p>
    <w:p w14:paraId="735F9A89" w14:textId="77777777" w:rsidR="00CF68F5" w:rsidRPr="00CF68F5" w:rsidRDefault="00CF68F5" w:rsidP="00CF68F5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CF68F5">
        <w:rPr>
          <w:rFonts w:ascii="Arial" w:eastAsia="Arial" w:hAnsi="Arial" w:cs="Arial"/>
          <w:color w:val="000000"/>
        </w:rPr>
        <w:t>Convocatoria y organización de espacios de articulación.</w:t>
      </w:r>
    </w:p>
    <w:p w14:paraId="35B86BE3" w14:textId="77777777" w:rsidR="00CF68F5" w:rsidRPr="00CF68F5" w:rsidRDefault="00CF68F5" w:rsidP="00CF68F5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CF68F5">
        <w:rPr>
          <w:rFonts w:ascii="Arial" w:eastAsia="Arial" w:hAnsi="Arial" w:cs="Arial"/>
          <w:color w:val="000000"/>
        </w:rPr>
        <w:t>Elaboración de actas y registros de asistencia.</w:t>
      </w:r>
    </w:p>
    <w:p w14:paraId="7F0FAF83" w14:textId="77777777" w:rsidR="00CF68F5" w:rsidRPr="00CF68F5" w:rsidRDefault="00CF68F5" w:rsidP="00CF68F5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CF68F5">
        <w:rPr>
          <w:rFonts w:ascii="Arial" w:eastAsia="Arial" w:hAnsi="Arial" w:cs="Arial"/>
          <w:color w:val="000000"/>
        </w:rPr>
        <w:t>Definición de responsables y fechas para cada compromiso.</w:t>
      </w:r>
    </w:p>
    <w:p w14:paraId="17CD42CE" w14:textId="77777777" w:rsidR="00CF68F5" w:rsidRPr="00CF68F5" w:rsidRDefault="00CF68F5" w:rsidP="00CF68F5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CF68F5">
        <w:rPr>
          <w:rFonts w:ascii="Arial" w:eastAsia="Arial" w:hAnsi="Arial" w:cs="Arial"/>
          <w:color w:val="000000"/>
        </w:rPr>
        <w:t>Seguimiento periódico a las acciones acordadas.</w:t>
      </w:r>
    </w:p>
    <w:p w14:paraId="3888A962" w14:textId="77777777" w:rsidR="00CF68F5" w:rsidRPr="00CF68F5" w:rsidRDefault="00CF68F5" w:rsidP="00CF68F5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CF68F5">
        <w:rPr>
          <w:rFonts w:ascii="Arial" w:eastAsia="Arial" w:hAnsi="Arial" w:cs="Arial"/>
          <w:color w:val="000000"/>
        </w:rPr>
        <w:t>Consolidación de resultados.</w:t>
      </w:r>
    </w:p>
    <w:p w14:paraId="6DD6F88E" w14:textId="77777777" w:rsidR="00CF68F5" w:rsidRPr="00CF68F5" w:rsidRDefault="00CF68F5" w:rsidP="00CF68F5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CF68F5">
        <w:rPr>
          <w:rFonts w:ascii="Arial" w:eastAsia="Arial" w:hAnsi="Arial" w:cs="Arial"/>
          <w:color w:val="000000"/>
        </w:rPr>
        <w:t>Evaluación de las acciones desarrolladas.</w:t>
      </w:r>
    </w:p>
    <w:p w14:paraId="1949FAAC" w14:textId="4198FEC1" w:rsidR="005D730C" w:rsidRDefault="00CF68F5" w:rsidP="00CF68F5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CF68F5">
        <w:rPr>
          <w:rFonts w:ascii="Arial" w:eastAsia="Arial" w:hAnsi="Arial" w:cs="Arial"/>
          <w:color w:val="000000"/>
        </w:rPr>
        <w:t>Organización y conservaci</w:t>
      </w:r>
      <w:r>
        <w:rPr>
          <w:rFonts w:ascii="Arial" w:eastAsia="Arial" w:hAnsi="Arial" w:cs="Arial"/>
          <w:color w:val="000000"/>
        </w:rPr>
        <w:t>ón de los soportes documentales</w:t>
      </w:r>
      <w:r w:rsidR="005D730C" w:rsidRPr="005D730C">
        <w:rPr>
          <w:rFonts w:ascii="Arial" w:eastAsia="Arial" w:hAnsi="Arial" w:cs="Arial"/>
          <w:color w:val="000000"/>
        </w:rPr>
        <w:t>.</w:t>
      </w:r>
    </w:p>
    <w:p w14:paraId="1FA5CC0D" w14:textId="77777777" w:rsidR="0034139F" w:rsidRPr="008C5AD9" w:rsidRDefault="0034139F" w:rsidP="00010051">
      <w:pPr>
        <w:pStyle w:val="Prrafodelista"/>
        <w:spacing w:before="100" w:beforeAutospacing="1" w:after="100" w:afterAutospacing="1" w:line="360" w:lineRule="auto"/>
        <w:rPr>
          <w:rFonts w:ascii="Arial" w:eastAsia="Arial" w:hAnsi="Arial" w:cs="Arial"/>
          <w:b/>
          <w:color w:val="000000"/>
          <w:lang w:val="es-ES"/>
        </w:rPr>
      </w:pPr>
    </w:p>
    <w:p w14:paraId="4811D85D" w14:textId="1A8B3827" w:rsidR="00B15EA6" w:rsidRDefault="00B15EA6" w:rsidP="00B95D45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 w:rsidRPr="00B15EA6">
        <w:rPr>
          <w:rFonts w:ascii="Arial" w:eastAsia="Arial" w:hAnsi="Arial" w:cs="Arial"/>
          <w:b/>
          <w:color w:val="000000"/>
          <w:lang w:val="es-ES"/>
        </w:rPr>
        <w:t>FLUJOGRAMA:</w:t>
      </w:r>
    </w:p>
    <w:p w14:paraId="41766CD1" w14:textId="70655466" w:rsidR="00010051" w:rsidRDefault="00CE4AAE" w:rsidP="00391B3F">
      <w:pPr>
        <w:tabs>
          <w:tab w:val="left" w:pos="1050"/>
        </w:tabs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ab/>
      </w:r>
      <w:r w:rsidR="00CF68F5" w:rsidRPr="00CF68F5">
        <w:rPr>
          <w:rFonts w:ascii="Arial" w:eastAsia="Arial" w:hAnsi="Arial" w:cs="Arial"/>
          <w:b/>
          <w:noProof/>
          <w:color w:val="000000"/>
          <w:lang w:val="en-US" w:eastAsia="en-US"/>
        </w:rPr>
        <w:drawing>
          <wp:inline distT="0" distB="0" distL="0" distR="0" wp14:anchorId="21D6A320" wp14:editId="5F362FB0">
            <wp:extent cx="5612130" cy="2806065"/>
            <wp:effectExtent l="0" t="0" r="7620" b="0"/>
            <wp:docPr id="1" name="Imagen 1" descr="D:\BIBLIOTECA\DESCARGAS\FLUJOGRA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BLIOTECA\DESCARGAS\FLUJOGRAM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3B786" w14:textId="77777777" w:rsidR="00CF68F5" w:rsidRDefault="00CF68F5" w:rsidP="00391B3F">
      <w:pPr>
        <w:tabs>
          <w:tab w:val="left" w:pos="1050"/>
        </w:tabs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5EF9BC85" w14:textId="686365F4" w:rsidR="00A65334" w:rsidRDefault="00A65334" w:rsidP="00391B3F">
      <w:pPr>
        <w:tabs>
          <w:tab w:val="left" w:pos="1050"/>
        </w:tabs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484B4092" w14:textId="78A240CD" w:rsidR="00A65334" w:rsidRDefault="00A65334" w:rsidP="00391B3F">
      <w:pPr>
        <w:tabs>
          <w:tab w:val="left" w:pos="1050"/>
        </w:tabs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039CF096" w14:textId="77777777" w:rsidR="00A65334" w:rsidRDefault="00A65334" w:rsidP="00391B3F">
      <w:pPr>
        <w:tabs>
          <w:tab w:val="left" w:pos="1050"/>
        </w:tabs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049B54F9" w14:textId="4F692CEB" w:rsidR="00B15EA6" w:rsidRDefault="00B15EA6" w:rsidP="008C5AD9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lastRenderedPageBreak/>
        <w:t>NORMOGRAMA:</w:t>
      </w:r>
    </w:p>
    <w:p w14:paraId="10ED06B2" w14:textId="0F4F23D9" w:rsidR="00B15EA6" w:rsidRDefault="00B15EA6" w:rsidP="00D001EC">
      <w:pPr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4857B1D6" w14:textId="77777777" w:rsidR="00CF68F5" w:rsidRPr="00CF68F5" w:rsidRDefault="00CF68F5" w:rsidP="00CF68F5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CF68F5">
        <w:rPr>
          <w:rFonts w:ascii="Arial" w:eastAsia="Times New Roman" w:hAnsi="Arial" w:cs="Arial"/>
          <w:lang w:eastAsia="en-US"/>
        </w:rPr>
        <w:t>Constitución Política de Colombia.</w:t>
      </w:r>
    </w:p>
    <w:p w14:paraId="674E44A5" w14:textId="77777777" w:rsidR="00CF68F5" w:rsidRPr="00CF68F5" w:rsidRDefault="00CF68F5" w:rsidP="00CF68F5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CF68F5">
        <w:rPr>
          <w:rFonts w:ascii="Arial" w:eastAsia="Times New Roman" w:hAnsi="Arial" w:cs="Arial"/>
          <w:lang w:eastAsia="en-US"/>
        </w:rPr>
        <w:t>Ley 136 de 1994 – Régimen Municipal y disposiciones relacionadas con las asociaciones de municipios.</w:t>
      </w:r>
    </w:p>
    <w:p w14:paraId="40AC48FB" w14:textId="77777777" w:rsidR="00CF68F5" w:rsidRPr="00CF68F5" w:rsidRDefault="00CF68F5" w:rsidP="00CF68F5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CF68F5">
        <w:rPr>
          <w:rFonts w:ascii="Arial" w:eastAsia="Times New Roman" w:hAnsi="Arial" w:cs="Arial"/>
          <w:lang w:eastAsia="en-US"/>
        </w:rPr>
        <w:t>Ley 489 de 1998 – Organización y funcionamiento de la Administración Pública y principios de coordinación y colaboración.</w:t>
      </w:r>
    </w:p>
    <w:p w14:paraId="2C789343" w14:textId="77777777" w:rsidR="00CF68F5" w:rsidRPr="00CF68F5" w:rsidRDefault="00CF68F5" w:rsidP="00CF68F5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CF68F5">
        <w:rPr>
          <w:rFonts w:ascii="Arial" w:eastAsia="Times New Roman" w:hAnsi="Arial" w:cs="Arial"/>
          <w:lang w:eastAsia="en-US"/>
        </w:rPr>
        <w:t>Ley 152 de 1994 – Ley Orgánica del Plan de Desarrollo.</w:t>
      </w:r>
    </w:p>
    <w:p w14:paraId="28B62F28" w14:textId="77777777" w:rsidR="00CF68F5" w:rsidRPr="00CF68F5" w:rsidRDefault="00CF68F5" w:rsidP="00CF68F5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CF68F5">
        <w:rPr>
          <w:rFonts w:ascii="Arial" w:eastAsia="Times New Roman" w:hAnsi="Arial" w:cs="Arial"/>
          <w:lang w:eastAsia="en-US"/>
        </w:rPr>
        <w:t>Ley 594 de 2000 – Ley General de Archivos.</w:t>
      </w:r>
    </w:p>
    <w:p w14:paraId="703BE5BF" w14:textId="77777777" w:rsidR="00CF68F5" w:rsidRPr="00CF68F5" w:rsidRDefault="00CF68F5" w:rsidP="00CF68F5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CF68F5">
        <w:rPr>
          <w:rFonts w:ascii="Arial" w:eastAsia="Times New Roman" w:hAnsi="Arial" w:cs="Arial"/>
          <w:lang w:eastAsia="en-US"/>
        </w:rPr>
        <w:t>Ley 1712 de 2014 – Transparencia y acceso a la información pública.</w:t>
      </w:r>
    </w:p>
    <w:p w14:paraId="44E9D6E2" w14:textId="77777777" w:rsidR="00CF68F5" w:rsidRPr="00CF68F5" w:rsidRDefault="00CF68F5" w:rsidP="00CF68F5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CF68F5">
        <w:rPr>
          <w:rFonts w:ascii="Arial" w:eastAsia="Times New Roman" w:hAnsi="Arial" w:cs="Arial"/>
          <w:lang w:eastAsia="en-US"/>
        </w:rPr>
        <w:t>Decreto 1499 de 2017 – Modelo Integrado de Planeación y Gestión – MIPG.</w:t>
      </w:r>
    </w:p>
    <w:p w14:paraId="59E577BD" w14:textId="77777777" w:rsidR="00CF68F5" w:rsidRPr="00CF68F5" w:rsidRDefault="00CF68F5" w:rsidP="00CF68F5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CF68F5">
        <w:rPr>
          <w:rFonts w:ascii="Arial" w:eastAsia="Times New Roman" w:hAnsi="Arial" w:cs="Arial"/>
          <w:lang w:eastAsia="en-US"/>
        </w:rPr>
        <w:t>Manual Operativo del Modelo Integrado de Planeación y Gestión – MIPG, versión vigente.</w:t>
      </w:r>
    </w:p>
    <w:p w14:paraId="65E19724" w14:textId="76CE44D4" w:rsidR="00B15EA6" w:rsidRDefault="00CF68F5" w:rsidP="00CF68F5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Estatutos vigentes de ASOCENTRO</w:t>
      </w:r>
      <w:r w:rsidR="007A3BB9" w:rsidRPr="007A3BB9">
        <w:rPr>
          <w:rFonts w:ascii="Arial" w:eastAsia="Times New Roman" w:hAnsi="Arial" w:cs="Arial"/>
          <w:lang w:eastAsia="en-US"/>
        </w:rPr>
        <w:t>.</w:t>
      </w:r>
    </w:p>
    <w:p w14:paraId="33238401" w14:textId="77777777" w:rsidR="00391B3F" w:rsidRPr="00F86611" w:rsidRDefault="00391B3F" w:rsidP="00391B3F">
      <w:pPr>
        <w:pStyle w:val="Prrafodelista"/>
        <w:spacing w:after="0" w:line="360" w:lineRule="auto"/>
        <w:rPr>
          <w:rFonts w:ascii="Arial" w:eastAsia="Times New Roman" w:hAnsi="Arial" w:cs="Arial"/>
          <w:lang w:eastAsia="en-US"/>
        </w:rPr>
      </w:pPr>
    </w:p>
    <w:p w14:paraId="76653C36" w14:textId="4003EEAA" w:rsidR="00B15EA6" w:rsidRDefault="00B15EA6" w:rsidP="008C5AD9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>FICHA DE INDICADORES</w:t>
      </w:r>
    </w:p>
    <w:p w14:paraId="71E7D7E8" w14:textId="47DDC387" w:rsidR="00B15EA6" w:rsidRDefault="00B15EA6" w:rsidP="00D001EC">
      <w:pPr>
        <w:pStyle w:val="Prrafodelista"/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4576B959" w14:textId="7300741D" w:rsidR="00EC401E" w:rsidRDefault="00EC401E" w:rsidP="00B15EA6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tbl>
      <w:tblPr>
        <w:tblStyle w:val="Tablaconcuadrcula"/>
        <w:tblW w:w="9493" w:type="dxa"/>
        <w:jc w:val="center"/>
        <w:tblLook w:val="04A0" w:firstRow="1" w:lastRow="0" w:firstColumn="1" w:lastColumn="0" w:noHBand="0" w:noVBand="1"/>
        <w:tblCaption w:val="INDICADOR DE CUMPLIMIENTO"/>
      </w:tblPr>
      <w:tblGrid>
        <w:gridCol w:w="556"/>
        <w:gridCol w:w="3863"/>
        <w:gridCol w:w="5074"/>
      </w:tblGrid>
      <w:tr w:rsidR="00B15EA6" w:rsidRPr="00213ED3" w14:paraId="5F8FF893" w14:textId="77777777" w:rsidTr="009641FD">
        <w:trPr>
          <w:trHeight w:val="340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2B6C64E" w14:textId="77777777" w:rsidR="00B15EA6" w:rsidRPr="00213ED3" w:rsidRDefault="00B15EA6" w:rsidP="009641F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</w:pPr>
            <w:r w:rsidRPr="00213ED3"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  <w:t>ID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8E271CE" w14:textId="77777777" w:rsidR="00B15EA6" w:rsidRPr="00213ED3" w:rsidRDefault="00B15EA6" w:rsidP="009641F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</w:pPr>
            <w:r w:rsidRPr="00213ED3"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  <w:t>INDICADOR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2234D304" w14:textId="77777777" w:rsidR="00B15EA6" w:rsidRPr="00213ED3" w:rsidRDefault="00B15EA6" w:rsidP="009641F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</w:pPr>
            <w:r w:rsidRPr="00213ED3"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  <w:t>FORMULA</w:t>
            </w:r>
          </w:p>
        </w:tc>
      </w:tr>
      <w:tr w:rsidR="00CF68F5" w:rsidRPr="00213ED3" w14:paraId="6FB35F07" w14:textId="77777777" w:rsidTr="004F5699">
        <w:trPr>
          <w:trHeight w:val="340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FB1E" w14:textId="3DF1CF6B" w:rsidR="00CF68F5" w:rsidRPr="00213ED3" w:rsidRDefault="00CF68F5" w:rsidP="00CF68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902B30">
              <w:t>1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6DF5" w14:textId="5948089F" w:rsidR="00CF68F5" w:rsidRPr="00213ED3" w:rsidRDefault="00CF68F5" w:rsidP="00CF68F5">
            <w:pPr>
              <w:ind w:left="0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902B30">
              <w:t>Porcentaje de espacios de articulación realizados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5BD2" w14:textId="2BD40CF7" w:rsidR="00CF68F5" w:rsidRPr="00213ED3" w:rsidRDefault="00CF68F5" w:rsidP="00CF68F5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902B30">
              <w:t>(Número de espacios de articulación realizados / Número de espacios de articulación programados) × 100</w:t>
            </w:r>
          </w:p>
        </w:tc>
      </w:tr>
      <w:tr w:rsidR="00CF68F5" w:rsidRPr="00213ED3" w14:paraId="79E0E605" w14:textId="77777777" w:rsidTr="004F5699">
        <w:trPr>
          <w:trHeight w:val="340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731A" w14:textId="4D1CAB13" w:rsidR="00CF68F5" w:rsidRPr="005443B9" w:rsidRDefault="00CF68F5" w:rsidP="00CF68F5">
            <w:pPr>
              <w:jc w:val="center"/>
            </w:pPr>
            <w:r w:rsidRPr="00902B30">
              <w:t>2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7D97" w14:textId="0DC851A6" w:rsidR="00CF68F5" w:rsidRPr="005443B9" w:rsidRDefault="00CF68F5" w:rsidP="00CF68F5">
            <w:pPr>
              <w:ind w:left="0"/>
            </w:pPr>
            <w:r w:rsidRPr="00902B30">
              <w:t>Cobertura de municipios asociados participantes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FF32" w14:textId="2FA0F6E0" w:rsidR="00CF68F5" w:rsidRPr="005443B9" w:rsidRDefault="00CF68F5" w:rsidP="00CF68F5">
            <w:r w:rsidRPr="00902B30">
              <w:t>(Número de municipios asociados participantes / Número total de municipios asociados) × 100</w:t>
            </w:r>
          </w:p>
        </w:tc>
      </w:tr>
    </w:tbl>
    <w:p w14:paraId="46F66F92" w14:textId="4AE98D40" w:rsidR="00D001EC" w:rsidRDefault="00D001EC" w:rsidP="00D001EC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7CDCB6E6" w14:textId="6B9ED13D" w:rsidR="00CF68F5" w:rsidRDefault="00CF68F5" w:rsidP="00D001EC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46CDFBA2" w14:textId="6D208F6C" w:rsidR="00CF68F5" w:rsidRDefault="00CF68F5" w:rsidP="00D001EC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152B1E8B" w14:textId="5EE1B608" w:rsidR="00CF68F5" w:rsidRDefault="00CF68F5" w:rsidP="00D001EC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14112C66" w14:textId="3AA76E2A" w:rsidR="00CF68F5" w:rsidRDefault="00CF68F5" w:rsidP="00D001EC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443A279C" w14:textId="77777777" w:rsidR="00CF68F5" w:rsidRDefault="00CF68F5" w:rsidP="00D001EC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bookmarkStart w:id="0" w:name="_GoBack"/>
      <w:bookmarkEnd w:id="0"/>
    </w:p>
    <w:p w14:paraId="715404B5" w14:textId="5FBBA9A0" w:rsidR="00D001EC" w:rsidRDefault="00D001EC" w:rsidP="00D001EC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3D675A4F" w14:textId="77777777" w:rsidR="00D001EC" w:rsidRDefault="00D001EC" w:rsidP="00D001EC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63C1A437" w14:textId="2EC14164" w:rsidR="00B15EA6" w:rsidRDefault="00B15EA6" w:rsidP="008C5AD9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lastRenderedPageBreak/>
        <w:t>APROBACIONY/O ACTULIZACION:</w:t>
      </w:r>
    </w:p>
    <w:p w14:paraId="3D1F4E3D" w14:textId="77777777" w:rsidR="00B15EA6" w:rsidRDefault="00B15EA6" w:rsidP="00B15EA6">
      <w:pPr>
        <w:tabs>
          <w:tab w:val="left" w:pos="1035"/>
        </w:tabs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ab/>
      </w:r>
    </w:p>
    <w:tbl>
      <w:tblPr>
        <w:tblW w:w="10385" w:type="dxa"/>
        <w:tblInd w:w="-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APROBACION Y ACTUALIZACION"/>
      </w:tblPr>
      <w:tblGrid>
        <w:gridCol w:w="1331"/>
        <w:gridCol w:w="2820"/>
        <w:gridCol w:w="2246"/>
        <w:gridCol w:w="1924"/>
        <w:gridCol w:w="2064"/>
      </w:tblGrid>
      <w:tr w:rsidR="00B15EA6" w:rsidRPr="00FA1AED" w14:paraId="1E2CDB6E" w14:textId="77777777" w:rsidTr="0034139F">
        <w:trPr>
          <w:trHeight w:val="295"/>
        </w:trPr>
        <w:tc>
          <w:tcPr>
            <w:tcW w:w="1331" w:type="dxa"/>
            <w:vAlign w:val="center"/>
          </w:tcPr>
          <w:p w14:paraId="75095B44" w14:textId="77777777" w:rsidR="00B15EA6" w:rsidRPr="00FA1AED" w:rsidRDefault="00B15EA6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FA1AED"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820" w:type="dxa"/>
            <w:vAlign w:val="center"/>
          </w:tcPr>
          <w:p w14:paraId="02FF2922" w14:textId="77777777" w:rsidR="00B15EA6" w:rsidRPr="00FA1AED" w:rsidRDefault="00B15EA6" w:rsidP="009641F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NOMBRE</w:t>
            </w:r>
          </w:p>
        </w:tc>
        <w:tc>
          <w:tcPr>
            <w:tcW w:w="2246" w:type="dxa"/>
            <w:vAlign w:val="center"/>
          </w:tcPr>
          <w:p w14:paraId="11D9A059" w14:textId="77777777" w:rsidR="00B15EA6" w:rsidRPr="00FA1AED" w:rsidRDefault="00B15EA6" w:rsidP="009641F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CARGO</w:t>
            </w:r>
          </w:p>
        </w:tc>
        <w:tc>
          <w:tcPr>
            <w:tcW w:w="1924" w:type="dxa"/>
            <w:vAlign w:val="center"/>
          </w:tcPr>
          <w:p w14:paraId="64E92324" w14:textId="77777777" w:rsidR="00B15EA6" w:rsidRPr="00FA1AED" w:rsidRDefault="00B15EA6" w:rsidP="009641F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FECHA</w:t>
            </w:r>
          </w:p>
        </w:tc>
        <w:tc>
          <w:tcPr>
            <w:tcW w:w="2064" w:type="dxa"/>
            <w:vAlign w:val="center"/>
          </w:tcPr>
          <w:p w14:paraId="5EF5FE62" w14:textId="77777777" w:rsidR="00B15EA6" w:rsidRPr="00FA1AED" w:rsidRDefault="00B15EA6" w:rsidP="009641F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FIRMA</w:t>
            </w:r>
          </w:p>
        </w:tc>
      </w:tr>
      <w:tr w:rsidR="00B15EA6" w:rsidRPr="00FA1AED" w14:paraId="48DEAB4A" w14:textId="77777777" w:rsidTr="0034139F">
        <w:trPr>
          <w:trHeight w:val="270"/>
        </w:trPr>
        <w:tc>
          <w:tcPr>
            <w:tcW w:w="1331" w:type="dxa"/>
            <w:vAlign w:val="center"/>
          </w:tcPr>
          <w:p w14:paraId="39EADF08" w14:textId="77777777" w:rsidR="00B15EA6" w:rsidRPr="00FA1AED" w:rsidRDefault="00B15EA6" w:rsidP="009641FD">
            <w:pPr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Actualizó</w:t>
            </w:r>
          </w:p>
        </w:tc>
        <w:tc>
          <w:tcPr>
            <w:tcW w:w="2820" w:type="dxa"/>
            <w:vAlign w:val="center"/>
          </w:tcPr>
          <w:p w14:paraId="027B081B" w14:textId="7118D377" w:rsidR="00B15EA6" w:rsidRPr="00FA1AED" w:rsidRDefault="0034139F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Abdel Jamin Flórez</w:t>
            </w:r>
          </w:p>
        </w:tc>
        <w:tc>
          <w:tcPr>
            <w:tcW w:w="2246" w:type="dxa"/>
            <w:vAlign w:val="center"/>
          </w:tcPr>
          <w:p w14:paraId="44F2B140" w14:textId="5BF62663" w:rsidR="00B15EA6" w:rsidRPr="00FA1AED" w:rsidRDefault="0034139F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Contratista Planeación y control Interno</w:t>
            </w:r>
          </w:p>
        </w:tc>
        <w:tc>
          <w:tcPr>
            <w:tcW w:w="1924" w:type="dxa"/>
            <w:vAlign w:val="center"/>
          </w:tcPr>
          <w:p w14:paraId="2D86BBFF" w14:textId="1B3B2A29" w:rsidR="00B15EA6" w:rsidRPr="00FA1AED" w:rsidRDefault="00391B3F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28/08</w:t>
            </w:r>
            <w:r w:rsidR="0034139F">
              <w:rPr>
                <w:rFonts w:ascii="Arial" w:eastAsia="Arial" w:hAnsi="Arial" w:cs="Arial"/>
                <w:color w:val="000000"/>
              </w:rPr>
              <w:t>/2026</w:t>
            </w:r>
          </w:p>
        </w:tc>
        <w:tc>
          <w:tcPr>
            <w:tcW w:w="2064" w:type="dxa"/>
            <w:vAlign w:val="center"/>
          </w:tcPr>
          <w:p w14:paraId="24E6E4A7" w14:textId="3573258D" w:rsidR="00B15EA6" w:rsidRPr="00FA1AED" w:rsidRDefault="0034139F" w:rsidP="009641FD">
            <w:pPr>
              <w:rPr>
                <w:rFonts w:ascii="Arial" w:eastAsia="Arial" w:hAnsi="Arial" w:cs="Arial"/>
                <w:color w:val="000000"/>
              </w:rPr>
            </w:pPr>
            <w:r w:rsidRPr="007474AC">
              <w:rPr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 wp14:anchorId="02BA4539" wp14:editId="53EF495B">
                  <wp:simplePos x="0" y="0"/>
                  <wp:positionH relativeFrom="column">
                    <wp:posOffset>-927100</wp:posOffset>
                  </wp:positionH>
                  <wp:positionV relativeFrom="paragraph">
                    <wp:posOffset>142240</wp:posOffset>
                  </wp:positionV>
                  <wp:extent cx="837565" cy="466725"/>
                  <wp:effectExtent l="0" t="0" r="635" b="9525"/>
                  <wp:wrapThrough wrapText="bothSides">
                    <wp:wrapPolygon edited="0">
                      <wp:start x="0" y="0"/>
                      <wp:lineTo x="0" y="21159"/>
                      <wp:lineTo x="21125" y="21159"/>
                      <wp:lineTo x="21125" y="0"/>
                      <wp:lineTo x="0" y="0"/>
                    </wp:wrapPolygon>
                  </wp:wrapThrough>
                  <wp:docPr id="3" name="Imagen 3" descr="D:\BIBLIOTECA\DESCARGAS\WhatsApp Image 2026-07-23 at 8.39.2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BIBLIOTECA\DESCARGAS\WhatsApp Image 2026-07-23 at 8.39.26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23" t="54368" r="32787" b="19399"/>
                          <a:stretch/>
                        </pic:blipFill>
                        <pic:spPr bwMode="auto">
                          <a:xfrm>
                            <a:off x="0" y="0"/>
                            <a:ext cx="83756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5EA6" w:rsidRPr="00FA1AED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B15EA6" w:rsidRPr="00FA1AED" w14:paraId="78CDF5F1" w14:textId="77777777" w:rsidTr="0034139F">
        <w:trPr>
          <w:trHeight w:val="295"/>
        </w:trPr>
        <w:tc>
          <w:tcPr>
            <w:tcW w:w="1331" w:type="dxa"/>
            <w:vAlign w:val="center"/>
          </w:tcPr>
          <w:p w14:paraId="215E20CF" w14:textId="77777777" w:rsidR="00B15EA6" w:rsidRPr="00FA1AED" w:rsidRDefault="00B15EA6" w:rsidP="009641FD">
            <w:pPr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Revisó</w:t>
            </w:r>
          </w:p>
        </w:tc>
        <w:tc>
          <w:tcPr>
            <w:tcW w:w="2820" w:type="dxa"/>
            <w:tcBorders>
              <w:bottom w:val="single" w:sz="4" w:space="0" w:color="auto"/>
            </w:tcBorders>
            <w:vAlign w:val="center"/>
          </w:tcPr>
          <w:p w14:paraId="331D6065" w14:textId="5CD959E4" w:rsidR="00B15EA6" w:rsidRPr="00FA1AED" w:rsidRDefault="00391B3F" w:rsidP="00391B3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Oscar Hernández Arana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vAlign w:val="center"/>
          </w:tcPr>
          <w:p w14:paraId="0907C934" w14:textId="547BE918" w:rsidR="00B15EA6" w:rsidRPr="00FA1AED" w:rsidRDefault="00391B3F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ptos Display" w:hAnsi="Aptos Display" w:cs="Leelawadee"/>
                <w:iCs/>
              </w:rPr>
              <w:t>Director ASOCENTRO</w:t>
            </w:r>
            <w:r w:rsidR="0034139F" w:rsidRPr="00675D7B">
              <w:rPr>
                <w:rFonts w:ascii="Aptos Display" w:hAnsi="Aptos Display" w:cs="Leelawadee"/>
                <w:iCs/>
                <w:spacing w:val="-2"/>
              </w:rPr>
              <w:t xml:space="preserve">                        </w:t>
            </w:r>
            <w:r w:rsidR="0034139F">
              <w:rPr>
                <w:rFonts w:ascii="Aptos Display" w:hAnsi="Aptos Display" w:cs="Leelawadee"/>
                <w:iCs/>
                <w:spacing w:val="-2"/>
              </w:rPr>
              <w:t xml:space="preserve">  </w:t>
            </w:r>
          </w:p>
        </w:tc>
        <w:tc>
          <w:tcPr>
            <w:tcW w:w="1924" w:type="dxa"/>
            <w:vAlign w:val="center"/>
          </w:tcPr>
          <w:p w14:paraId="0ABE8073" w14:textId="6A7B2162" w:rsidR="00B15EA6" w:rsidRPr="00FA1AED" w:rsidRDefault="00391B3F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28/08</w:t>
            </w:r>
            <w:r w:rsidR="0034139F">
              <w:rPr>
                <w:rFonts w:ascii="Arial" w:eastAsia="Arial" w:hAnsi="Arial" w:cs="Arial"/>
                <w:color w:val="000000"/>
              </w:rPr>
              <w:t>/2026</w:t>
            </w:r>
          </w:p>
        </w:tc>
        <w:tc>
          <w:tcPr>
            <w:tcW w:w="2064" w:type="dxa"/>
            <w:vAlign w:val="center"/>
          </w:tcPr>
          <w:p w14:paraId="495263DD" w14:textId="2DAF642E" w:rsidR="00B15EA6" w:rsidRPr="00FA1AED" w:rsidRDefault="00B15EA6" w:rsidP="009641FD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391B3F" w:rsidRPr="00FA1AED" w14:paraId="519D7A29" w14:textId="77777777" w:rsidTr="0034139F">
        <w:trPr>
          <w:trHeight w:val="295"/>
        </w:trPr>
        <w:tc>
          <w:tcPr>
            <w:tcW w:w="1331" w:type="dxa"/>
            <w:vAlign w:val="center"/>
          </w:tcPr>
          <w:p w14:paraId="288311E6" w14:textId="22E12610" w:rsidR="00391B3F" w:rsidRPr="00FA1AED" w:rsidRDefault="00391B3F" w:rsidP="00391B3F">
            <w:pPr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Aprobó</w:t>
            </w:r>
          </w:p>
        </w:tc>
        <w:tc>
          <w:tcPr>
            <w:tcW w:w="2820" w:type="dxa"/>
            <w:tcBorders>
              <w:bottom w:val="single" w:sz="4" w:space="0" w:color="auto"/>
            </w:tcBorders>
            <w:vAlign w:val="center"/>
          </w:tcPr>
          <w:p w14:paraId="475263CB" w14:textId="7070F60D" w:rsidR="00391B3F" w:rsidRPr="0034139F" w:rsidRDefault="00391B3F" w:rsidP="00391B3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Oscar Hernández Arana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vAlign w:val="center"/>
          </w:tcPr>
          <w:p w14:paraId="3ECB4846" w14:textId="1987C834" w:rsidR="00391B3F" w:rsidRPr="00675D7B" w:rsidRDefault="00391B3F" w:rsidP="00391B3F">
            <w:pPr>
              <w:jc w:val="center"/>
              <w:rPr>
                <w:rFonts w:ascii="Aptos Display" w:hAnsi="Aptos Display" w:cs="Leelawadee"/>
                <w:iCs/>
              </w:rPr>
            </w:pPr>
            <w:r>
              <w:rPr>
                <w:rFonts w:ascii="Aptos Display" w:hAnsi="Aptos Display" w:cs="Leelawadee"/>
                <w:iCs/>
              </w:rPr>
              <w:t>Director ASOCENTRO</w:t>
            </w:r>
            <w:r w:rsidRPr="00675D7B">
              <w:rPr>
                <w:rFonts w:ascii="Aptos Display" w:hAnsi="Aptos Display" w:cs="Leelawadee"/>
                <w:iCs/>
                <w:spacing w:val="-2"/>
              </w:rPr>
              <w:t xml:space="preserve">                        </w:t>
            </w:r>
            <w:r>
              <w:rPr>
                <w:rFonts w:ascii="Aptos Display" w:hAnsi="Aptos Display" w:cs="Leelawadee"/>
                <w:iCs/>
                <w:spacing w:val="-2"/>
              </w:rPr>
              <w:t xml:space="preserve">  </w:t>
            </w:r>
          </w:p>
        </w:tc>
        <w:tc>
          <w:tcPr>
            <w:tcW w:w="1924" w:type="dxa"/>
            <w:vAlign w:val="center"/>
          </w:tcPr>
          <w:p w14:paraId="17A083FE" w14:textId="28D56D29" w:rsidR="00391B3F" w:rsidRDefault="00391B3F" w:rsidP="00391B3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28/08/2026</w:t>
            </w:r>
          </w:p>
        </w:tc>
        <w:tc>
          <w:tcPr>
            <w:tcW w:w="2064" w:type="dxa"/>
            <w:vAlign w:val="center"/>
          </w:tcPr>
          <w:p w14:paraId="03F46398" w14:textId="5F5BE20A" w:rsidR="00391B3F" w:rsidRPr="00FA1AED" w:rsidRDefault="00391B3F" w:rsidP="00391B3F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A3E2187" w14:textId="280ADF88" w:rsidR="00B15EA6" w:rsidRDefault="00B15EA6" w:rsidP="00B15EA6">
      <w:pPr>
        <w:tabs>
          <w:tab w:val="left" w:pos="1035"/>
        </w:tabs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65E9E1F8" w14:textId="1B6A7178" w:rsidR="00B15EA6" w:rsidRDefault="00B15EA6" w:rsidP="008C5AD9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 xml:space="preserve">CONTROL DE CAMBIOS </w:t>
      </w:r>
    </w:p>
    <w:p w14:paraId="4CD7957D" w14:textId="65D268CC" w:rsidR="00664398" w:rsidRPr="00DE7FD1" w:rsidRDefault="00664398" w:rsidP="00C83EB0">
      <w:pPr>
        <w:pStyle w:val="Prrafodelista"/>
        <w:numPr>
          <w:ilvl w:val="0"/>
          <w:numId w:val="4"/>
        </w:num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en-US"/>
        </w:rPr>
      </w:pPr>
      <w:r w:rsidRPr="00DE7FD1">
        <w:rPr>
          <w:rFonts w:ascii="Arial" w:eastAsia="Times New Roman" w:hAnsi="Arial" w:cs="Arial"/>
          <w:vanish/>
          <w:lang w:eastAsia="en-US"/>
        </w:rPr>
        <w:t>Final del formulario</w:t>
      </w:r>
    </w:p>
    <w:p w14:paraId="623F8CAE" w14:textId="78627081" w:rsidR="001D0520" w:rsidRPr="00FA1AED" w:rsidRDefault="001D0520" w:rsidP="00741A84">
      <w:pPr>
        <w:rPr>
          <w:rFonts w:ascii="Arial" w:hAnsi="Arial" w:cs="Arial"/>
        </w:rPr>
      </w:pPr>
    </w:p>
    <w:tbl>
      <w:tblPr>
        <w:tblStyle w:val="Tablaconcuadrcula2"/>
        <w:tblpPr w:leftFromText="180" w:rightFromText="180" w:vertAnchor="text" w:horzAnchor="page" w:tblpX="1141" w:tblpY="35"/>
        <w:tblW w:w="10015" w:type="dxa"/>
        <w:tblLook w:val="04A0" w:firstRow="1" w:lastRow="0" w:firstColumn="1" w:lastColumn="0" w:noHBand="0" w:noVBand="1"/>
      </w:tblPr>
      <w:tblGrid>
        <w:gridCol w:w="1982"/>
        <w:gridCol w:w="6325"/>
        <w:gridCol w:w="1708"/>
      </w:tblGrid>
      <w:tr w:rsidR="00396962" w:rsidRPr="00396962" w14:paraId="0037F8FB" w14:textId="77777777" w:rsidTr="00396962">
        <w:trPr>
          <w:trHeight w:val="511"/>
        </w:trPr>
        <w:tc>
          <w:tcPr>
            <w:tcW w:w="1982" w:type="dxa"/>
            <w:tcBorders>
              <w:right w:val="single" w:sz="4" w:space="0" w:color="000000"/>
            </w:tcBorders>
          </w:tcPr>
          <w:p w14:paraId="2CCF97DF" w14:textId="77777777" w:rsidR="00396962" w:rsidRPr="00396962" w:rsidRDefault="00396962" w:rsidP="00396962">
            <w:pPr>
              <w:widowControl w:val="0"/>
              <w:autoSpaceDE w:val="0"/>
              <w:autoSpaceDN w:val="0"/>
              <w:spacing w:before="8"/>
              <w:ind w:right="3"/>
              <w:jc w:val="center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396962">
              <w:rPr>
                <w:rFonts w:ascii="Arial" w:eastAsia="Arial MT" w:hAnsi="Arial MT" w:cs="Arial MT"/>
                <w:b/>
                <w:spacing w:val="-2"/>
                <w:sz w:val="20"/>
                <w:lang w:val="es-ES"/>
              </w:rPr>
              <w:t>FECHA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205DA" w14:textId="77777777" w:rsidR="00396962" w:rsidRPr="00396962" w:rsidRDefault="00396962" w:rsidP="00396962">
            <w:pPr>
              <w:widowControl w:val="0"/>
              <w:autoSpaceDE w:val="0"/>
              <w:autoSpaceDN w:val="0"/>
              <w:spacing w:before="35"/>
              <w:ind w:left="7"/>
              <w:jc w:val="center"/>
              <w:rPr>
                <w:rFonts w:ascii="Arial" w:eastAsia="Arial MT" w:hAnsi="Arial" w:cs="Arial MT"/>
                <w:b/>
                <w:sz w:val="20"/>
                <w:lang w:val="es-ES"/>
              </w:rPr>
            </w:pPr>
            <w:r w:rsidRPr="00396962">
              <w:rPr>
                <w:rFonts w:ascii="Arial" w:eastAsia="Arial MT" w:hAnsi="Arial" w:cs="Arial MT"/>
                <w:b/>
                <w:sz w:val="20"/>
                <w:lang w:val="es-ES"/>
              </w:rPr>
              <w:t>DESCRIPCIÓN</w:t>
            </w:r>
            <w:r w:rsidRPr="00396962">
              <w:rPr>
                <w:rFonts w:ascii="Arial" w:eastAsia="Arial MT" w:hAnsi="Arial" w:cs="Arial MT"/>
                <w:b/>
                <w:spacing w:val="-9"/>
                <w:sz w:val="20"/>
                <w:lang w:val="es-ES"/>
              </w:rPr>
              <w:t xml:space="preserve"> </w:t>
            </w:r>
            <w:r w:rsidRPr="00396962">
              <w:rPr>
                <w:rFonts w:ascii="Arial" w:eastAsia="Arial MT" w:hAnsi="Arial" w:cs="Arial MT"/>
                <w:b/>
                <w:sz w:val="20"/>
                <w:lang w:val="es-ES"/>
              </w:rPr>
              <w:t>DEL</w:t>
            </w:r>
            <w:r w:rsidRPr="00396962">
              <w:rPr>
                <w:rFonts w:ascii="Arial" w:eastAsia="Arial MT" w:hAnsi="Arial" w:cs="Arial MT"/>
                <w:b/>
                <w:spacing w:val="-7"/>
                <w:sz w:val="20"/>
                <w:lang w:val="es-ES"/>
              </w:rPr>
              <w:t xml:space="preserve"> </w:t>
            </w:r>
            <w:r w:rsidRPr="00396962">
              <w:rPr>
                <w:rFonts w:ascii="Arial" w:eastAsia="Arial MT" w:hAnsi="Arial" w:cs="Arial MT"/>
                <w:b/>
                <w:spacing w:val="-2"/>
                <w:sz w:val="20"/>
                <w:lang w:val="es-ES"/>
              </w:rPr>
              <w:t>CAMBIO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</w:tcBorders>
          </w:tcPr>
          <w:p w14:paraId="6FA74CBE" w14:textId="77777777" w:rsidR="00396962" w:rsidRPr="00396962" w:rsidRDefault="00396962" w:rsidP="00396962">
            <w:pPr>
              <w:widowControl w:val="0"/>
              <w:autoSpaceDE w:val="0"/>
              <w:autoSpaceDN w:val="0"/>
              <w:spacing w:before="8"/>
              <w:ind w:left="12"/>
              <w:jc w:val="center"/>
              <w:rPr>
                <w:rFonts w:ascii="Arial" w:eastAsia="Arial MT" w:hAnsi="Arial" w:cs="Arial MT"/>
                <w:b/>
                <w:sz w:val="20"/>
                <w:lang w:val="es-ES"/>
              </w:rPr>
            </w:pPr>
            <w:r w:rsidRPr="00396962">
              <w:rPr>
                <w:rFonts w:ascii="Arial" w:eastAsia="Arial MT" w:hAnsi="Arial" w:cs="Arial MT"/>
                <w:b/>
                <w:spacing w:val="-2"/>
                <w:sz w:val="20"/>
                <w:lang w:val="es-ES"/>
              </w:rPr>
              <w:t>VERSIÓN</w:t>
            </w:r>
          </w:p>
        </w:tc>
      </w:tr>
      <w:tr w:rsidR="00396962" w:rsidRPr="00396962" w14:paraId="58CB5696" w14:textId="77777777" w:rsidTr="00396962">
        <w:trPr>
          <w:trHeight w:val="495"/>
        </w:trPr>
        <w:tc>
          <w:tcPr>
            <w:tcW w:w="1982" w:type="dxa"/>
            <w:tcBorders>
              <w:right w:val="single" w:sz="4" w:space="0" w:color="000000"/>
            </w:tcBorders>
          </w:tcPr>
          <w:p w14:paraId="7E5774A5" w14:textId="7E1AE4DC" w:rsidR="00396962" w:rsidRPr="00396962" w:rsidRDefault="00391B3F" w:rsidP="00396962">
            <w:pPr>
              <w:widowControl w:val="0"/>
              <w:autoSpaceDE w:val="0"/>
              <w:autoSpaceDN w:val="0"/>
              <w:spacing w:line="209" w:lineRule="exact"/>
              <w:ind w:left="97"/>
              <w:rPr>
                <w:rFonts w:ascii="Arial" w:eastAsia="Arial MT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 MT" w:hAnsi="Arial" w:cs="Arial"/>
                <w:sz w:val="20"/>
                <w:szCs w:val="20"/>
                <w:lang w:val="es-ES"/>
              </w:rPr>
              <w:t>28/08</w:t>
            </w:r>
            <w:r w:rsidR="0034139F">
              <w:rPr>
                <w:rFonts w:ascii="Arial" w:eastAsia="Arial MT" w:hAnsi="Arial" w:cs="Arial"/>
                <w:sz w:val="20"/>
                <w:szCs w:val="20"/>
                <w:lang w:val="es-ES"/>
              </w:rPr>
              <w:t>/2026</w:t>
            </w:r>
          </w:p>
        </w:tc>
        <w:tc>
          <w:tcPr>
            <w:tcW w:w="6325" w:type="dxa"/>
            <w:tcBorders>
              <w:left w:val="single" w:sz="4" w:space="0" w:color="000000"/>
              <w:right w:val="single" w:sz="4" w:space="0" w:color="000000"/>
            </w:tcBorders>
          </w:tcPr>
          <w:p w14:paraId="7C22D85F" w14:textId="78743167" w:rsidR="00396962" w:rsidRPr="00396962" w:rsidRDefault="00516A1D" w:rsidP="00396962">
            <w:pPr>
              <w:widowControl w:val="0"/>
              <w:autoSpaceDE w:val="0"/>
              <w:autoSpaceDN w:val="0"/>
              <w:spacing w:before="1"/>
              <w:ind w:left="360" w:right="198"/>
              <w:rPr>
                <w:rFonts w:ascii="Arial" w:eastAsia="Arial MT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 MT" w:hAnsi="Arial" w:cs="Arial"/>
                <w:spacing w:val="-2"/>
                <w:sz w:val="20"/>
                <w:szCs w:val="20"/>
                <w:lang w:val="es-ES"/>
              </w:rPr>
              <w:t>Creación de Documento</w:t>
            </w:r>
          </w:p>
        </w:tc>
        <w:tc>
          <w:tcPr>
            <w:tcW w:w="1708" w:type="dxa"/>
            <w:tcBorders>
              <w:left w:val="single" w:sz="4" w:space="0" w:color="000000"/>
            </w:tcBorders>
          </w:tcPr>
          <w:p w14:paraId="5FD3BB75" w14:textId="6C9DA0FE" w:rsidR="00396962" w:rsidRPr="00396962" w:rsidRDefault="0034139F" w:rsidP="00396962">
            <w:pPr>
              <w:widowControl w:val="0"/>
              <w:autoSpaceDE w:val="0"/>
              <w:autoSpaceDN w:val="0"/>
              <w:spacing w:line="209" w:lineRule="exact"/>
              <w:ind w:left="12" w:right="1"/>
              <w:jc w:val="center"/>
              <w:rPr>
                <w:rFonts w:ascii="Arial" w:eastAsia="Arial MT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 MT" w:hAnsi="Arial" w:cs="Arial"/>
                <w:sz w:val="20"/>
                <w:szCs w:val="20"/>
                <w:lang w:val="es-ES"/>
              </w:rPr>
              <w:t>1</w:t>
            </w:r>
          </w:p>
        </w:tc>
      </w:tr>
    </w:tbl>
    <w:p w14:paraId="135DD147" w14:textId="45C5C7CC" w:rsidR="00545B84" w:rsidRDefault="00545B84">
      <w:pPr>
        <w:rPr>
          <w:rFonts w:ascii="Arial" w:hAnsi="Arial" w:cs="Arial"/>
        </w:rPr>
      </w:pPr>
    </w:p>
    <w:sectPr w:rsidR="00545B84" w:rsidSect="00330F6F">
      <w:headerReference w:type="default" r:id="rId10"/>
      <w:footerReference w:type="default" r:id="rId11"/>
      <w:pgSz w:w="12240" w:h="15840" w:code="1"/>
      <w:pgMar w:top="1417" w:right="1701" w:bottom="1417" w:left="1701" w:header="2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7E9EE" w14:textId="77777777" w:rsidR="000A33A5" w:rsidRDefault="000A33A5" w:rsidP="00DD7E8E">
      <w:pPr>
        <w:spacing w:after="0" w:line="240" w:lineRule="auto"/>
      </w:pPr>
      <w:r>
        <w:separator/>
      </w:r>
    </w:p>
  </w:endnote>
  <w:endnote w:type="continuationSeparator" w:id="0">
    <w:p w14:paraId="2DFC8A46" w14:textId="77777777" w:rsidR="000A33A5" w:rsidRDefault="000A33A5" w:rsidP="00DD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73675" w14:textId="1BB7AF1A" w:rsidR="00932CD6" w:rsidRDefault="00932CD6" w:rsidP="00C43989">
    <w:pPr>
      <w:pStyle w:val="Piedepgina"/>
      <w:jc w:val="center"/>
    </w:pPr>
  </w:p>
  <w:p w14:paraId="4DC4E17E" w14:textId="26EE91A3" w:rsidR="00932CD6" w:rsidRDefault="00932CD6" w:rsidP="00113D1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4B311" w14:textId="77777777" w:rsidR="000A33A5" w:rsidRDefault="000A33A5" w:rsidP="00DD7E8E">
      <w:pPr>
        <w:spacing w:after="0" w:line="240" w:lineRule="auto"/>
      </w:pPr>
      <w:r>
        <w:separator/>
      </w:r>
    </w:p>
  </w:footnote>
  <w:footnote w:type="continuationSeparator" w:id="0">
    <w:p w14:paraId="4189231B" w14:textId="77777777" w:rsidR="000A33A5" w:rsidRDefault="000A33A5" w:rsidP="00DD7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530" w:type="dxa"/>
      <w:jc w:val="center"/>
      <w:tblLayout w:type="fixed"/>
      <w:tblLook w:val="04A0" w:firstRow="1" w:lastRow="0" w:firstColumn="1" w:lastColumn="0" w:noHBand="0" w:noVBand="1"/>
      <w:tblCaption w:val="LOGO INSTITUCIONAL"/>
    </w:tblPr>
    <w:tblGrid>
      <w:gridCol w:w="3262"/>
      <w:gridCol w:w="1701"/>
      <w:gridCol w:w="596"/>
      <w:gridCol w:w="2553"/>
      <w:gridCol w:w="1418"/>
    </w:tblGrid>
    <w:tr w:rsidR="00932CD6" w14:paraId="5CDD197D" w14:textId="77777777" w:rsidTr="001D74D7">
      <w:trPr>
        <w:trHeight w:val="1691"/>
        <w:jc w:val="center"/>
      </w:trPr>
      <w:tc>
        <w:tcPr>
          <w:tcW w:w="555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43A918" w14:textId="63D815A9" w:rsidR="00932CD6" w:rsidRDefault="009F28D3" w:rsidP="009F28D3">
          <w:pPr>
            <w:pStyle w:val="Encabezado"/>
            <w:jc w:val="center"/>
          </w:pPr>
          <w:r>
            <w:rPr>
              <w:rFonts w:ascii="Arial" w:hAnsi="Arial" w:cs="Arial"/>
              <w:b/>
              <w:sz w:val="28"/>
            </w:rPr>
            <w:t xml:space="preserve">ASOCIACIÓN DE MUNICIPIOS DEL CENTRO DEL TOLIMA </w:t>
          </w:r>
        </w:p>
      </w:tc>
      <w:tc>
        <w:tcPr>
          <w:tcW w:w="397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BAD60E" w14:textId="5DCE01F8" w:rsidR="00932CD6" w:rsidRDefault="009F28D3" w:rsidP="004C4CB9">
          <w:pPr>
            <w:pStyle w:val="NormalWeb"/>
            <w:spacing w:before="0"/>
            <w:jc w:val="center"/>
          </w:pPr>
          <w:r w:rsidRPr="00FD6E72"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7363ABE4" wp14:editId="7E7FB331">
                <wp:simplePos x="0" y="0"/>
                <wp:positionH relativeFrom="column">
                  <wp:posOffset>405130</wp:posOffset>
                </wp:positionH>
                <wp:positionV relativeFrom="paragraph">
                  <wp:posOffset>-19685</wp:posOffset>
                </wp:positionV>
                <wp:extent cx="1539875" cy="638175"/>
                <wp:effectExtent l="0" t="0" r="3175" b="9525"/>
                <wp:wrapSquare wrapText="bothSides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462" t="17583" r="80544" b="70628"/>
                        <a:stretch/>
                      </pic:blipFill>
                      <pic:spPr bwMode="auto">
                        <a:xfrm>
                          <a:off x="0" y="0"/>
                          <a:ext cx="1539875" cy="638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4B2DD36" w14:textId="2558E175" w:rsidR="00932CD6" w:rsidRDefault="00932CD6" w:rsidP="004C4CB9">
          <w:pPr>
            <w:pStyle w:val="Encabezado"/>
            <w:jc w:val="center"/>
          </w:pPr>
        </w:p>
      </w:tc>
    </w:tr>
    <w:tr w:rsidR="00932CD6" w14:paraId="4DDC0090" w14:textId="77777777" w:rsidTr="001D74D7">
      <w:trPr>
        <w:trHeight w:val="267"/>
        <w:jc w:val="center"/>
      </w:trPr>
      <w:tc>
        <w:tcPr>
          <w:tcW w:w="32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27A515" w14:textId="07AC32BF" w:rsidR="00932CD6" w:rsidRDefault="00932CD6" w:rsidP="004C4CB9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 w:cs="Arial"/>
              <w:sz w:val="18"/>
              <w:szCs w:val="18"/>
            </w:rPr>
            <w:t>Código: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F4D3D8" w14:textId="01BDCC94" w:rsidR="00932CD6" w:rsidRDefault="00932CD6" w:rsidP="00741A84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 w:cs="Arial"/>
              <w:sz w:val="18"/>
              <w:szCs w:val="18"/>
            </w:rPr>
            <w:t xml:space="preserve">Versión: </w:t>
          </w:r>
        </w:p>
      </w:tc>
      <w:tc>
        <w:tcPr>
          <w:tcW w:w="31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FEEAA" w14:textId="4EE0F86D" w:rsidR="00932CD6" w:rsidRDefault="00932CD6" w:rsidP="004C4CB9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 w:cs="Arial"/>
              <w:sz w:val="18"/>
              <w:szCs w:val="18"/>
            </w:rPr>
            <w:t xml:space="preserve">Fecha de actualización: 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23F0DD" w14:textId="33B16D50" w:rsidR="00932CD6" w:rsidRDefault="00932CD6" w:rsidP="004C4CB9">
          <w:pPr>
            <w:pStyle w:val="Encabezado"/>
            <w:jc w:val="right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 w:cs="Arial"/>
              <w:sz w:val="18"/>
              <w:szCs w:val="18"/>
            </w:rPr>
            <w:t xml:space="preserve">Página </w: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begin"/>
          </w:r>
          <w:r>
            <w:rPr>
              <w:rFonts w:ascii="Arial Narrow" w:hAnsi="Arial Narrow" w:cs="Arial"/>
              <w:b/>
              <w:sz w:val="18"/>
              <w:szCs w:val="18"/>
            </w:rPr>
            <w:instrText>PAGE  \* Arabic  \* MERGEFORMAT</w:instrTex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separate"/>
          </w:r>
          <w:r w:rsidR="00CF68F5">
            <w:rPr>
              <w:rFonts w:ascii="Arial Narrow" w:hAnsi="Arial Narrow" w:cs="Arial"/>
              <w:b/>
              <w:noProof/>
              <w:sz w:val="18"/>
              <w:szCs w:val="18"/>
            </w:rPr>
            <w:t>6</w: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end"/>
          </w:r>
          <w:r>
            <w:rPr>
              <w:rFonts w:ascii="Arial Narrow" w:hAnsi="Arial Narrow" w:cs="Arial"/>
              <w:sz w:val="18"/>
              <w:szCs w:val="18"/>
            </w:rPr>
            <w:t xml:space="preserve"> de </w: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begin"/>
          </w:r>
          <w:r>
            <w:rPr>
              <w:rFonts w:ascii="Arial Narrow" w:hAnsi="Arial Narrow" w:cs="Arial"/>
              <w:b/>
              <w:sz w:val="18"/>
              <w:szCs w:val="18"/>
            </w:rPr>
            <w:instrText>NUMPAGES  \* Arabic  \* MERGEFORMAT</w:instrTex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separate"/>
          </w:r>
          <w:r w:rsidR="00CF68F5">
            <w:rPr>
              <w:rFonts w:ascii="Arial Narrow" w:hAnsi="Arial Narrow" w:cs="Arial"/>
              <w:b/>
              <w:noProof/>
              <w:sz w:val="18"/>
              <w:szCs w:val="18"/>
            </w:rPr>
            <w:t>6</w: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end"/>
          </w:r>
        </w:p>
      </w:tc>
    </w:tr>
  </w:tbl>
  <w:p w14:paraId="769261E4" w14:textId="48795A30" w:rsidR="00932CD6" w:rsidRPr="00530478" w:rsidRDefault="00932CD6" w:rsidP="00530478">
    <w:pPr>
      <w:pStyle w:val="Encabezado"/>
      <w:tabs>
        <w:tab w:val="clear" w:pos="4419"/>
        <w:tab w:val="clear" w:pos="8838"/>
        <w:tab w:val="left" w:pos="7590"/>
      </w:tabs>
      <w:ind w:left="0"/>
      <w:rPr>
        <w:rFonts w:ascii="Arial" w:hAnsi="Arial" w:cs="Arial"/>
        <w:color w:val="000000"/>
        <w:sz w:val="20"/>
        <w:szCs w:val="20"/>
      </w:rPr>
    </w:pPr>
    <w:r>
      <w:rPr>
        <w:noProof/>
        <w:lang w:val="en-US" w:eastAsia="en-US"/>
      </w:rPr>
      <w:drawing>
        <wp:anchor distT="0" distB="0" distL="0" distR="0" simplePos="0" relativeHeight="251654144" behindDoc="1" locked="0" layoutInCell="1" allowOverlap="1" wp14:anchorId="0156C2F6" wp14:editId="7A7926D5">
          <wp:simplePos x="0" y="0"/>
          <wp:positionH relativeFrom="page">
            <wp:posOffset>1232535</wp:posOffset>
          </wp:positionH>
          <wp:positionV relativeFrom="page">
            <wp:posOffset>11897995</wp:posOffset>
          </wp:positionV>
          <wp:extent cx="5250180" cy="608075"/>
          <wp:effectExtent l="0" t="0" r="0" b="0"/>
          <wp:wrapNone/>
          <wp:docPr id="10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250180" cy="60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5BE7"/>
    <w:multiLevelType w:val="multilevel"/>
    <w:tmpl w:val="DB0CDBD6"/>
    <w:lvl w:ilvl="0">
      <w:start w:val="1"/>
      <w:numFmt w:val="decimal"/>
      <w:pStyle w:val="Captulo7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63327A6"/>
    <w:multiLevelType w:val="hybridMultilevel"/>
    <w:tmpl w:val="043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37009"/>
    <w:multiLevelType w:val="hybridMultilevel"/>
    <w:tmpl w:val="91B0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753D6"/>
    <w:multiLevelType w:val="hybridMultilevel"/>
    <w:tmpl w:val="5EC8A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C58F1"/>
    <w:multiLevelType w:val="hybridMultilevel"/>
    <w:tmpl w:val="12884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A23BF"/>
    <w:multiLevelType w:val="hybridMultilevel"/>
    <w:tmpl w:val="220EEDE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53D716CF"/>
    <w:multiLevelType w:val="hybridMultilevel"/>
    <w:tmpl w:val="576C4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B0240"/>
    <w:multiLevelType w:val="multilevel"/>
    <w:tmpl w:val="14CA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FB50BB"/>
    <w:multiLevelType w:val="hybridMultilevel"/>
    <w:tmpl w:val="B436346A"/>
    <w:lvl w:ilvl="0" w:tplc="34B69D98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C6302"/>
    <w:multiLevelType w:val="hybridMultilevel"/>
    <w:tmpl w:val="25F0A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2776C"/>
    <w:multiLevelType w:val="hybridMultilevel"/>
    <w:tmpl w:val="6C3E1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10"/>
  </w:num>
  <w:num w:numId="1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PE" w:vendorID="64" w:dllVersion="6" w:nlCheck="1" w:checkStyle="1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AR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n-US" w:vendorID="64" w:dllVersion="131078" w:nlCheck="1" w:checkStyle="0"/>
  <w:activeWritingStyle w:appName="MSWord" w:lang="es-AR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38"/>
    <w:rsid w:val="00001D33"/>
    <w:rsid w:val="0000361F"/>
    <w:rsid w:val="000060FC"/>
    <w:rsid w:val="00006F26"/>
    <w:rsid w:val="00010051"/>
    <w:rsid w:val="00010562"/>
    <w:rsid w:val="00012DE4"/>
    <w:rsid w:val="00013B86"/>
    <w:rsid w:val="00013E33"/>
    <w:rsid w:val="00015342"/>
    <w:rsid w:val="00017921"/>
    <w:rsid w:val="00017EDA"/>
    <w:rsid w:val="00031F12"/>
    <w:rsid w:val="00034A25"/>
    <w:rsid w:val="000365F6"/>
    <w:rsid w:val="00042A8E"/>
    <w:rsid w:val="00042F6C"/>
    <w:rsid w:val="00043DEC"/>
    <w:rsid w:val="00045675"/>
    <w:rsid w:val="00045BB5"/>
    <w:rsid w:val="00045C27"/>
    <w:rsid w:val="00046C62"/>
    <w:rsid w:val="00050F7B"/>
    <w:rsid w:val="0005278C"/>
    <w:rsid w:val="00054E51"/>
    <w:rsid w:val="000570F3"/>
    <w:rsid w:val="000604E2"/>
    <w:rsid w:val="00060A19"/>
    <w:rsid w:val="00062912"/>
    <w:rsid w:val="00062B48"/>
    <w:rsid w:val="0006491A"/>
    <w:rsid w:val="0006515F"/>
    <w:rsid w:val="00065968"/>
    <w:rsid w:val="00065D26"/>
    <w:rsid w:val="0006720E"/>
    <w:rsid w:val="00067901"/>
    <w:rsid w:val="00067E6F"/>
    <w:rsid w:val="00070FFD"/>
    <w:rsid w:val="00071A08"/>
    <w:rsid w:val="00071E33"/>
    <w:rsid w:val="00076323"/>
    <w:rsid w:val="00076E4C"/>
    <w:rsid w:val="000771A2"/>
    <w:rsid w:val="00077DFB"/>
    <w:rsid w:val="00080814"/>
    <w:rsid w:val="00080C6E"/>
    <w:rsid w:val="0008480C"/>
    <w:rsid w:val="00086948"/>
    <w:rsid w:val="00091AAE"/>
    <w:rsid w:val="00097805"/>
    <w:rsid w:val="00097E59"/>
    <w:rsid w:val="000A034A"/>
    <w:rsid w:val="000A331B"/>
    <w:rsid w:val="000A33A5"/>
    <w:rsid w:val="000A60C1"/>
    <w:rsid w:val="000A6250"/>
    <w:rsid w:val="000A7E5C"/>
    <w:rsid w:val="000B000F"/>
    <w:rsid w:val="000B1403"/>
    <w:rsid w:val="000B3748"/>
    <w:rsid w:val="000B39B7"/>
    <w:rsid w:val="000B778D"/>
    <w:rsid w:val="000C1898"/>
    <w:rsid w:val="000C29EA"/>
    <w:rsid w:val="000C33A0"/>
    <w:rsid w:val="000C3979"/>
    <w:rsid w:val="000C4426"/>
    <w:rsid w:val="000C47FA"/>
    <w:rsid w:val="000D16BB"/>
    <w:rsid w:val="000D2ED3"/>
    <w:rsid w:val="000D5A36"/>
    <w:rsid w:val="000D7AF1"/>
    <w:rsid w:val="000E02F2"/>
    <w:rsid w:val="000E182F"/>
    <w:rsid w:val="000E2E29"/>
    <w:rsid w:val="000E408C"/>
    <w:rsid w:val="000E57B8"/>
    <w:rsid w:val="000E6395"/>
    <w:rsid w:val="000E63FE"/>
    <w:rsid w:val="000F0437"/>
    <w:rsid w:val="000F794E"/>
    <w:rsid w:val="00101CBD"/>
    <w:rsid w:val="00106431"/>
    <w:rsid w:val="001067DA"/>
    <w:rsid w:val="00106CE9"/>
    <w:rsid w:val="00110237"/>
    <w:rsid w:val="0011233E"/>
    <w:rsid w:val="00113D11"/>
    <w:rsid w:val="00113F23"/>
    <w:rsid w:val="001152B0"/>
    <w:rsid w:val="00121AFD"/>
    <w:rsid w:val="00122244"/>
    <w:rsid w:val="00122376"/>
    <w:rsid w:val="00125FA0"/>
    <w:rsid w:val="00126E92"/>
    <w:rsid w:val="0013144E"/>
    <w:rsid w:val="00132608"/>
    <w:rsid w:val="001342A2"/>
    <w:rsid w:val="00134662"/>
    <w:rsid w:val="00134B07"/>
    <w:rsid w:val="00135A60"/>
    <w:rsid w:val="00135BD4"/>
    <w:rsid w:val="00135F4A"/>
    <w:rsid w:val="00135F71"/>
    <w:rsid w:val="00136C55"/>
    <w:rsid w:val="00137DBB"/>
    <w:rsid w:val="00142049"/>
    <w:rsid w:val="00146DA0"/>
    <w:rsid w:val="001470CC"/>
    <w:rsid w:val="00156E36"/>
    <w:rsid w:val="00161E92"/>
    <w:rsid w:val="00162044"/>
    <w:rsid w:val="00166FE3"/>
    <w:rsid w:val="001728E4"/>
    <w:rsid w:val="00175282"/>
    <w:rsid w:val="00175597"/>
    <w:rsid w:val="00175E09"/>
    <w:rsid w:val="00176E15"/>
    <w:rsid w:val="0018082B"/>
    <w:rsid w:val="0018382C"/>
    <w:rsid w:val="0018449C"/>
    <w:rsid w:val="001845D0"/>
    <w:rsid w:val="0018477A"/>
    <w:rsid w:val="00185F6D"/>
    <w:rsid w:val="001871FF"/>
    <w:rsid w:val="001873E6"/>
    <w:rsid w:val="001944AA"/>
    <w:rsid w:val="00194A7C"/>
    <w:rsid w:val="00197195"/>
    <w:rsid w:val="001A127B"/>
    <w:rsid w:val="001A19EB"/>
    <w:rsid w:val="001A2329"/>
    <w:rsid w:val="001A34C0"/>
    <w:rsid w:val="001A57D7"/>
    <w:rsid w:val="001A6288"/>
    <w:rsid w:val="001A63AE"/>
    <w:rsid w:val="001A67D4"/>
    <w:rsid w:val="001B1DEA"/>
    <w:rsid w:val="001B24C7"/>
    <w:rsid w:val="001B2CA6"/>
    <w:rsid w:val="001B2D4D"/>
    <w:rsid w:val="001B3AF4"/>
    <w:rsid w:val="001B5098"/>
    <w:rsid w:val="001B5339"/>
    <w:rsid w:val="001B5DB8"/>
    <w:rsid w:val="001B6645"/>
    <w:rsid w:val="001B6B84"/>
    <w:rsid w:val="001B7225"/>
    <w:rsid w:val="001C0EA9"/>
    <w:rsid w:val="001C1A0B"/>
    <w:rsid w:val="001C366D"/>
    <w:rsid w:val="001C395B"/>
    <w:rsid w:val="001C485F"/>
    <w:rsid w:val="001C4EB5"/>
    <w:rsid w:val="001C7026"/>
    <w:rsid w:val="001D0520"/>
    <w:rsid w:val="001D183E"/>
    <w:rsid w:val="001D1B2F"/>
    <w:rsid w:val="001D1E80"/>
    <w:rsid w:val="001D26D8"/>
    <w:rsid w:val="001D6B85"/>
    <w:rsid w:val="001D74D7"/>
    <w:rsid w:val="001D77A4"/>
    <w:rsid w:val="001E24D1"/>
    <w:rsid w:val="001E2D14"/>
    <w:rsid w:val="001E36F6"/>
    <w:rsid w:val="001E7D37"/>
    <w:rsid w:val="001F2960"/>
    <w:rsid w:val="001F3D05"/>
    <w:rsid w:val="001F6C91"/>
    <w:rsid w:val="001F7188"/>
    <w:rsid w:val="001F722E"/>
    <w:rsid w:val="0020191D"/>
    <w:rsid w:val="00202B03"/>
    <w:rsid w:val="00202E19"/>
    <w:rsid w:val="00202E9B"/>
    <w:rsid w:val="00204162"/>
    <w:rsid w:val="00205239"/>
    <w:rsid w:val="00205D28"/>
    <w:rsid w:val="00206ECF"/>
    <w:rsid w:val="0021151E"/>
    <w:rsid w:val="00213147"/>
    <w:rsid w:val="00213ED3"/>
    <w:rsid w:val="0022168F"/>
    <w:rsid w:val="00222250"/>
    <w:rsid w:val="00222A01"/>
    <w:rsid w:val="00223F86"/>
    <w:rsid w:val="002246DE"/>
    <w:rsid w:val="00225977"/>
    <w:rsid w:val="00226421"/>
    <w:rsid w:val="00232E70"/>
    <w:rsid w:val="0023465B"/>
    <w:rsid w:val="00242AC8"/>
    <w:rsid w:val="00245A49"/>
    <w:rsid w:val="00247A00"/>
    <w:rsid w:val="002502F2"/>
    <w:rsid w:val="0025112A"/>
    <w:rsid w:val="002517AC"/>
    <w:rsid w:val="00251920"/>
    <w:rsid w:val="0025206D"/>
    <w:rsid w:val="002536C0"/>
    <w:rsid w:val="00253722"/>
    <w:rsid w:val="0026117E"/>
    <w:rsid w:val="00262322"/>
    <w:rsid w:val="0026543D"/>
    <w:rsid w:val="00266A07"/>
    <w:rsid w:val="00267835"/>
    <w:rsid w:val="0026790A"/>
    <w:rsid w:val="0027204A"/>
    <w:rsid w:val="00274F6F"/>
    <w:rsid w:val="002801E3"/>
    <w:rsid w:val="00280232"/>
    <w:rsid w:val="00280976"/>
    <w:rsid w:val="00281F39"/>
    <w:rsid w:val="00282BBB"/>
    <w:rsid w:val="002832B8"/>
    <w:rsid w:val="0028627D"/>
    <w:rsid w:val="002908F3"/>
    <w:rsid w:val="00292C1F"/>
    <w:rsid w:val="002942D6"/>
    <w:rsid w:val="00295143"/>
    <w:rsid w:val="002955DE"/>
    <w:rsid w:val="002958EB"/>
    <w:rsid w:val="002A03BB"/>
    <w:rsid w:val="002A070A"/>
    <w:rsid w:val="002A1245"/>
    <w:rsid w:val="002A1785"/>
    <w:rsid w:val="002A1F3C"/>
    <w:rsid w:val="002A3191"/>
    <w:rsid w:val="002A3726"/>
    <w:rsid w:val="002A4D0E"/>
    <w:rsid w:val="002A654F"/>
    <w:rsid w:val="002B1146"/>
    <w:rsid w:val="002B2518"/>
    <w:rsid w:val="002B2684"/>
    <w:rsid w:val="002B30A7"/>
    <w:rsid w:val="002B33F8"/>
    <w:rsid w:val="002C13F4"/>
    <w:rsid w:val="002C308E"/>
    <w:rsid w:val="002C33F9"/>
    <w:rsid w:val="002C3B59"/>
    <w:rsid w:val="002C3EEA"/>
    <w:rsid w:val="002C4A5A"/>
    <w:rsid w:val="002C564F"/>
    <w:rsid w:val="002C6786"/>
    <w:rsid w:val="002D6ACE"/>
    <w:rsid w:val="002E0E1C"/>
    <w:rsid w:val="002E17AA"/>
    <w:rsid w:val="002E2390"/>
    <w:rsid w:val="002E2622"/>
    <w:rsid w:val="002E3D2D"/>
    <w:rsid w:val="002E5537"/>
    <w:rsid w:val="002E5E99"/>
    <w:rsid w:val="002F18B0"/>
    <w:rsid w:val="002F1BD7"/>
    <w:rsid w:val="002F262C"/>
    <w:rsid w:val="002F2A59"/>
    <w:rsid w:val="002F636A"/>
    <w:rsid w:val="002F6433"/>
    <w:rsid w:val="0030368A"/>
    <w:rsid w:val="00303F75"/>
    <w:rsid w:val="00304597"/>
    <w:rsid w:val="00305307"/>
    <w:rsid w:val="00306119"/>
    <w:rsid w:val="00306569"/>
    <w:rsid w:val="0030705A"/>
    <w:rsid w:val="00310D39"/>
    <w:rsid w:val="00310E16"/>
    <w:rsid w:val="00311FEA"/>
    <w:rsid w:val="00312ED2"/>
    <w:rsid w:val="00313322"/>
    <w:rsid w:val="0031335F"/>
    <w:rsid w:val="0031419B"/>
    <w:rsid w:val="003154E0"/>
    <w:rsid w:val="003156F5"/>
    <w:rsid w:val="00315C78"/>
    <w:rsid w:val="00315E63"/>
    <w:rsid w:val="00317F69"/>
    <w:rsid w:val="0032103B"/>
    <w:rsid w:val="003235A8"/>
    <w:rsid w:val="0032416B"/>
    <w:rsid w:val="0032452E"/>
    <w:rsid w:val="00327669"/>
    <w:rsid w:val="00330F6F"/>
    <w:rsid w:val="00331539"/>
    <w:rsid w:val="00331CFB"/>
    <w:rsid w:val="00332880"/>
    <w:rsid w:val="00334298"/>
    <w:rsid w:val="00335D8D"/>
    <w:rsid w:val="00340556"/>
    <w:rsid w:val="00340EC5"/>
    <w:rsid w:val="0034139F"/>
    <w:rsid w:val="00342A58"/>
    <w:rsid w:val="00342EDA"/>
    <w:rsid w:val="0034376F"/>
    <w:rsid w:val="00343C91"/>
    <w:rsid w:val="00344841"/>
    <w:rsid w:val="00352AC3"/>
    <w:rsid w:val="00355487"/>
    <w:rsid w:val="003570E4"/>
    <w:rsid w:val="00357AB1"/>
    <w:rsid w:val="00360309"/>
    <w:rsid w:val="0036046F"/>
    <w:rsid w:val="003643D7"/>
    <w:rsid w:val="00364DEA"/>
    <w:rsid w:val="003657C4"/>
    <w:rsid w:val="00366230"/>
    <w:rsid w:val="00373C9B"/>
    <w:rsid w:val="00373E17"/>
    <w:rsid w:val="003755E3"/>
    <w:rsid w:val="003756E2"/>
    <w:rsid w:val="00376230"/>
    <w:rsid w:val="0037750C"/>
    <w:rsid w:val="003800E8"/>
    <w:rsid w:val="0038494D"/>
    <w:rsid w:val="003853EB"/>
    <w:rsid w:val="00386A79"/>
    <w:rsid w:val="00387423"/>
    <w:rsid w:val="0038763E"/>
    <w:rsid w:val="00391B3F"/>
    <w:rsid w:val="003931A4"/>
    <w:rsid w:val="00394131"/>
    <w:rsid w:val="0039453B"/>
    <w:rsid w:val="00396962"/>
    <w:rsid w:val="00396C40"/>
    <w:rsid w:val="003A016F"/>
    <w:rsid w:val="003A131C"/>
    <w:rsid w:val="003A1AAB"/>
    <w:rsid w:val="003A38A6"/>
    <w:rsid w:val="003A3929"/>
    <w:rsid w:val="003A4553"/>
    <w:rsid w:val="003A483A"/>
    <w:rsid w:val="003A4F8B"/>
    <w:rsid w:val="003A6A80"/>
    <w:rsid w:val="003B1376"/>
    <w:rsid w:val="003B1F17"/>
    <w:rsid w:val="003B4118"/>
    <w:rsid w:val="003B5284"/>
    <w:rsid w:val="003B528E"/>
    <w:rsid w:val="003B5CBD"/>
    <w:rsid w:val="003B61C1"/>
    <w:rsid w:val="003B7C3C"/>
    <w:rsid w:val="003C1200"/>
    <w:rsid w:val="003C33E8"/>
    <w:rsid w:val="003C42BE"/>
    <w:rsid w:val="003C4928"/>
    <w:rsid w:val="003D0382"/>
    <w:rsid w:val="003D07E7"/>
    <w:rsid w:val="003D1163"/>
    <w:rsid w:val="003D3129"/>
    <w:rsid w:val="003D3606"/>
    <w:rsid w:val="003D52FD"/>
    <w:rsid w:val="003D598C"/>
    <w:rsid w:val="003D5D5D"/>
    <w:rsid w:val="003D6BC1"/>
    <w:rsid w:val="003D7D45"/>
    <w:rsid w:val="003D7F02"/>
    <w:rsid w:val="003E0306"/>
    <w:rsid w:val="003E7AD1"/>
    <w:rsid w:val="003F0D21"/>
    <w:rsid w:val="003F10EC"/>
    <w:rsid w:val="003F2E86"/>
    <w:rsid w:val="003F39F1"/>
    <w:rsid w:val="003F4253"/>
    <w:rsid w:val="003F556F"/>
    <w:rsid w:val="003F70A6"/>
    <w:rsid w:val="004029F1"/>
    <w:rsid w:val="00403932"/>
    <w:rsid w:val="00403EBA"/>
    <w:rsid w:val="00404AFE"/>
    <w:rsid w:val="00405AC1"/>
    <w:rsid w:val="004065B8"/>
    <w:rsid w:val="0041227F"/>
    <w:rsid w:val="00413C5F"/>
    <w:rsid w:val="00413E18"/>
    <w:rsid w:val="004144D7"/>
    <w:rsid w:val="00415F15"/>
    <w:rsid w:val="004160BA"/>
    <w:rsid w:val="00416DC4"/>
    <w:rsid w:val="00417A97"/>
    <w:rsid w:val="00417CC8"/>
    <w:rsid w:val="004251B5"/>
    <w:rsid w:val="004277A8"/>
    <w:rsid w:val="004278E5"/>
    <w:rsid w:val="00430AC6"/>
    <w:rsid w:val="00433CD6"/>
    <w:rsid w:val="00433DBD"/>
    <w:rsid w:val="004340D1"/>
    <w:rsid w:val="00434B16"/>
    <w:rsid w:val="004355A4"/>
    <w:rsid w:val="00435693"/>
    <w:rsid w:val="004371DF"/>
    <w:rsid w:val="00441EC7"/>
    <w:rsid w:val="00443EC0"/>
    <w:rsid w:val="0044429E"/>
    <w:rsid w:val="00444B57"/>
    <w:rsid w:val="00446238"/>
    <w:rsid w:val="00447E63"/>
    <w:rsid w:val="004513CE"/>
    <w:rsid w:val="00451561"/>
    <w:rsid w:val="004520BE"/>
    <w:rsid w:val="00452FDC"/>
    <w:rsid w:val="00454D8A"/>
    <w:rsid w:val="004557A8"/>
    <w:rsid w:val="004575BE"/>
    <w:rsid w:val="00457851"/>
    <w:rsid w:val="00462AD5"/>
    <w:rsid w:val="00463BF8"/>
    <w:rsid w:val="004648B1"/>
    <w:rsid w:val="004673C0"/>
    <w:rsid w:val="004677AD"/>
    <w:rsid w:val="00470323"/>
    <w:rsid w:val="00470354"/>
    <w:rsid w:val="00471CB2"/>
    <w:rsid w:val="00476E96"/>
    <w:rsid w:val="0048003E"/>
    <w:rsid w:val="00480BB4"/>
    <w:rsid w:val="0048456F"/>
    <w:rsid w:val="00486662"/>
    <w:rsid w:val="004879E5"/>
    <w:rsid w:val="00490E93"/>
    <w:rsid w:val="00491A6E"/>
    <w:rsid w:val="00491E30"/>
    <w:rsid w:val="00493D1A"/>
    <w:rsid w:val="00494BE5"/>
    <w:rsid w:val="00496200"/>
    <w:rsid w:val="0049675F"/>
    <w:rsid w:val="00496E42"/>
    <w:rsid w:val="004976CC"/>
    <w:rsid w:val="004A002F"/>
    <w:rsid w:val="004A10ED"/>
    <w:rsid w:val="004A4729"/>
    <w:rsid w:val="004A625D"/>
    <w:rsid w:val="004A76D5"/>
    <w:rsid w:val="004B2205"/>
    <w:rsid w:val="004B24EF"/>
    <w:rsid w:val="004B4475"/>
    <w:rsid w:val="004B577A"/>
    <w:rsid w:val="004C157F"/>
    <w:rsid w:val="004C3CA8"/>
    <w:rsid w:val="004C49A2"/>
    <w:rsid w:val="004C4CB9"/>
    <w:rsid w:val="004C55D6"/>
    <w:rsid w:val="004C5EB0"/>
    <w:rsid w:val="004D011D"/>
    <w:rsid w:val="004D1E13"/>
    <w:rsid w:val="004D2AC9"/>
    <w:rsid w:val="004D3DF0"/>
    <w:rsid w:val="004E119F"/>
    <w:rsid w:val="004E1DD6"/>
    <w:rsid w:val="004E2897"/>
    <w:rsid w:val="004E65F2"/>
    <w:rsid w:val="004E68A7"/>
    <w:rsid w:val="004E76CB"/>
    <w:rsid w:val="004F4821"/>
    <w:rsid w:val="004F4E0B"/>
    <w:rsid w:val="004F5A2E"/>
    <w:rsid w:val="004F66DA"/>
    <w:rsid w:val="004F77EA"/>
    <w:rsid w:val="0050357C"/>
    <w:rsid w:val="00503FCD"/>
    <w:rsid w:val="005125E9"/>
    <w:rsid w:val="00513B50"/>
    <w:rsid w:val="0051406F"/>
    <w:rsid w:val="00514698"/>
    <w:rsid w:val="00515F27"/>
    <w:rsid w:val="005164B1"/>
    <w:rsid w:val="00516A1D"/>
    <w:rsid w:val="00517BF7"/>
    <w:rsid w:val="00525105"/>
    <w:rsid w:val="005266D5"/>
    <w:rsid w:val="00530478"/>
    <w:rsid w:val="00533F6D"/>
    <w:rsid w:val="00535AF8"/>
    <w:rsid w:val="00537EFF"/>
    <w:rsid w:val="00540541"/>
    <w:rsid w:val="00541AB4"/>
    <w:rsid w:val="0054332A"/>
    <w:rsid w:val="00543366"/>
    <w:rsid w:val="005435A0"/>
    <w:rsid w:val="00545036"/>
    <w:rsid w:val="00545B84"/>
    <w:rsid w:val="00550105"/>
    <w:rsid w:val="0055135E"/>
    <w:rsid w:val="00555E50"/>
    <w:rsid w:val="005603FF"/>
    <w:rsid w:val="005628B6"/>
    <w:rsid w:val="00564AC2"/>
    <w:rsid w:val="00570442"/>
    <w:rsid w:val="00570456"/>
    <w:rsid w:val="0057091C"/>
    <w:rsid w:val="00571E59"/>
    <w:rsid w:val="00571FC7"/>
    <w:rsid w:val="005723C6"/>
    <w:rsid w:val="00573930"/>
    <w:rsid w:val="00573E90"/>
    <w:rsid w:val="00573FA2"/>
    <w:rsid w:val="0057459C"/>
    <w:rsid w:val="00575426"/>
    <w:rsid w:val="00577602"/>
    <w:rsid w:val="00580FB1"/>
    <w:rsid w:val="00582ADF"/>
    <w:rsid w:val="00587359"/>
    <w:rsid w:val="00590338"/>
    <w:rsid w:val="00591194"/>
    <w:rsid w:val="005A0751"/>
    <w:rsid w:val="005A0A4F"/>
    <w:rsid w:val="005A22BD"/>
    <w:rsid w:val="005A354F"/>
    <w:rsid w:val="005A3DE7"/>
    <w:rsid w:val="005A4696"/>
    <w:rsid w:val="005A56A6"/>
    <w:rsid w:val="005A59D4"/>
    <w:rsid w:val="005B25D0"/>
    <w:rsid w:val="005B36AE"/>
    <w:rsid w:val="005B3783"/>
    <w:rsid w:val="005B3D6C"/>
    <w:rsid w:val="005B6D36"/>
    <w:rsid w:val="005C048B"/>
    <w:rsid w:val="005C41B9"/>
    <w:rsid w:val="005C45AA"/>
    <w:rsid w:val="005C4763"/>
    <w:rsid w:val="005C62DE"/>
    <w:rsid w:val="005C65CF"/>
    <w:rsid w:val="005D094D"/>
    <w:rsid w:val="005D1AC0"/>
    <w:rsid w:val="005D24D3"/>
    <w:rsid w:val="005D4B51"/>
    <w:rsid w:val="005D4B6C"/>
    <w:rsid w:val="005D57A7"/>
    <w:rsid w:val="005D66E3"/>
    <w:rsid w:val="005D730C"/>
    <w:rsid w:val="005D73D6"/>
    <w:rsid w:val="005E2CDD"/>
    <w:rsid w:val="005E3454"/>
    <w:rsid w:val="005E3BC4"/>
    <w:rsid w:val="005E40D0"/>
    <w:rsid w:val="005E541D"/>
    <w:rsid w:val="005E5A36"/>
    <w:rsid w:val="005E5A49"/>
    <w:rsid w:val="005E6F0F"/>
    <w:rsid w:val="005E7603"/>
    <w:rsid w:val="005E7FDA"/>
    <w:rsid w:val="005F0E41"/>
    <w:rsid w:val="005F28AC"/>
    <w:rsid w:val="005F3BF9"/>
    <w:rsid w:val="005F3FA5"/>
    <w:rsid w:val="005F4ECF"/>
    <w:rsid w:val="005F5015"/>
    <w:rsid w:val="00600CFB"/>
    <w:rsid w:val="006011C7"/>
    <w:rsid w:val="006033DB"/>
    <w:rsid w:val="0060422E"/>
    <w:rsid w:val="0060599E"/>
    <w:rsid w:val="0060676C"/>
    <w:rsid w:val="00606F02"/>
    <w:rsid w:val="006076F6"/>
    <w:rsid w:val="00607DFB"/>
    <w:rsid w:val="00610258"/>
    <w:rsid w:val="00611AE9"/>
    <w:rsid w:val="0061586D"/>
    <w:rsid w:val="00615D9F"/>
    <w:rsid w:val="0061786D"/>
    <w:rsid w:val="00620C1A"/>
    <w:rsid w:val="006218AC"/>
    <w:rsid w:val="00623728"/>
    <w:rsid w:val="00623F6C"/>
    <w:rsid w:val="006315B5"/>
    <w:rsid w:val="006319CC"/>
    <w:rsid w:val="00635122"/>
    <w:rsid w:val="00637517"/>
    <w:rsid w:val="00640861"/>
    <w:rsid w:val="00641DA0"/>
    <w:rsid w:val="0064311E"/>
    <w:rsid w:val="006448B2"/>
    <w:rsid w:val="0064527D"/>
    <w:rsid w:val="00645D92"/>
    <w:rsid w:val="00657220"/>
    <w:rsid w:val="006579B7"/>
    <w:rsid w:val="00657B34"/>
    <w:rsid w:val="00657EA2"/>
    <w:rsid w:val="006602DB"/>
    <w:rsid w:val="00660752"/>
    <w:rsid w:val="00660CF3"/>
    <w:rsid w:val="006612DC"/>
    <w:rsid w:val="00662DE3"/>
    <w:rsid w:val="006634CA"/>
    <w:rsid w:val="006634D9"/>
    <w:rsid w:val="006640A8"/>
    <w:rsid w:val="00664398"/>
    <w:rsid w:val="00670A20"/>
    <w:rsid w:val="00674268"/>
    <w:rsid w:val="006743C8"/>
    <w:rsid w:val="006744FE"/>
    <w:rsid w:val="00674C08"/>
    <w:rsid w:val="006760B6"/>
    <w:rsid w:val="006778B7"/>
    <w:rsid w:val="006825A0"/>
    <w:rsid w:val="0068324C"/>
    <w:rsid w:val="00684F65"/>
    <w:rsid w:val="00686B28"/>
    <w:rsid w:val="006900C7"/>
    <w:rsid w:val="006910BE"/>
    <w:rsid w:val="00692B41"/>
    <w:rsid w:val="00692BB8"/>
    <w:rsid w:val="006945DF"/>
    <w:rsid w:val="00694B72"/>
    <w:rsid w:val="00697A4A"/>
    <w:rsid w:val="006A0916"/>
    <w:rsid w:val="006A0FCE"/>
    <w:rsid w:val="006A5806"/>
    <w:rsid w:val="006B2781"/>
    <w:rsid w:val="006B6A49"/>
    <w:rsid w:val="006B7249"/>
    <w:rsid w:val="006B737B"/>
    <w:rsid w:val="006B7DFC"/>
    <w:rsid w:val="006C042C"/>
    <w:rsid w:val="006C0D93"/>
    <w:rsid w:val="006C0E66"/>
    <w:rsid w:val="006C1458"/>
    <w:rsid w:val="006C25C3"/>
    <w:rsid w:val="006C6FCA"/>
    <w:rsid w:val="006C718E"/>
    <w:rsid w:val="006C732F"/>
    <w:rsid w:val="006D0D66"/>
    <w:rsid w:val="006D47C3"/>
    <w:rsid w:val="006D48E1"/>
    <w:rsid w:val="006D79DE"/>
    <w:rsid w:val="006E0AB3"/>
    <w:rsid w:val="006E279B"/>
    <w:rsid w:val="006E3116"/>
    <w:rsid w:val="006E4F03"/>
    <w:rsid w:val="006E5507"/>
    <w:rsid w:val="006E5841"/>
    <w:rsid w:val="006F29F5"/>
    <w:rsid w:val="006F3EF1"/>
    <w:rsid w:val="006F58B4"/>
    <w:rsid w:val="006F5F69"/>
    <w:rsid w:val="006F6487"/>
    <w:rsid w:val="006F7AAD"/>
    <w:rsid w:val="006F7ACB"/>
    <w:rsid w:val="00701264"/>
    <w:rsid w:val="007015A6"/>
    <w:rsid w:val="007023C7"/>
    <w:rsid w:val="00703398"/>
    <w:rsid w:val="007034FF"/>
    <w:rsid w:val="00703C54"/>
    <w:rsid w:val="00706C8B"/>
    <w:rsid w:val="00706D49"/>
    <w:rsid w:val="007110BA"/>
    <w:rsid w:val="0071283C"/>
    <w:rsid w:val="00712AFD"/>
    <w:rsid w:val="00713097"/>
    <w:rsid w:val="00713131"/>
    <w:rsid w:val="00713480"/>
    <w:rsid w:val="007139F6"/>
    <w:rsid w:val="00714B77"/>
    <w:rsid w:val="0071513B"/>
    <w:rsid w:val="00716015"/>
    <w:rsid w:val="0072392E"/>
    <w:rsid w:val="00724514"/>
    <w:rsid w:val="007277BD"/>
    <w:rsid w:val="00727E8C"/>
    <w:rsid w:val="0073046F"/>
    <w:rsid w:val="00737123"/>
    <w:rsid w:val="0073718C"/>
    <w:rsid w:val="00737A8D"/>
    <w:rsid w:val="00740372"/>
    <w:rsid w:val="00740C6B"/>
    <w:rsid w:val="00740CF1"/>
    <w:rsid w:val="00741994"/>
    <w:rsid w:val="00741A84"/>
    <w:rsid w:val="00741FB3"/>
    <w:rsid w:val="00742EF0"/>
    <w:rsid w:val="007438BC"/>
    <w:rsid w:val="00750013"/>
    <w:rsid w:val="00750B2C"/>
    <w:rsid w:val="007528CF"/>
    <w:rsid w:val="00753279"/>
    <w:rsid w:val="007540B7"/>
    <w:rsid w:val="00754B37"/>
    <w:rsid w:val="00755761"/>
    <w:rsid w:val="00756135"/>
    <w:rsid w:val="007572E4"/>
    <w:rsid w:val="00760A20"/>
    <w:rsid w:val="0076102E"/>
    <w:rsid w:val="00762BE8"/>
    <w:rsid w:val="00766AC9"/>
    <w:rsid w:val="00767930"/>
    <w:rsid w:val="007705A4"/>
    <w:rsid w:val="00770BF9"/>
    <w:rsid w:val="0077131B"/>
    <w:rsid w:val="00771A6E"/>
    <w:rsid w:val="00772644"/>
    <w:rsid w:val="0077276A"/>
    <w:rsid w:val="00773206"/>
    <w:rsid w:val="0077320B"/>
    <w:rsid w:val="00775ED6"/>
    <w:rsid w:val="00777E75"/>
    <w:rsid w:val="00782E8E"/>
    <w:rsid w:val="00784D9A"/>
    <w:rsid w:val="00792501"/>
    <w:rsid w:val="0079333A"/>
    <w:rsid w:val="007940B1"/>
    <w:rsid w:val="00794252"/>
    <w:rsid w:val="007946B9"/>
    <w:rsid w:val="007954C4"/>
    <w:rsid w:val="007978F9"/>
    <w:rsid w:val="00797AFF"/>
    <w:rsid w:val="007A145E"/>
    <w:rsid w:val="007A26DB"/>
    <w:rsid w:val="007A3BB9"/>
    <w:rsid w:val="007A5276"/>
    <w:rsid w:val="007A58E3"/>
    <w:rsid w:val="007B042B"/>
    <w:rsid w:val="007B1657"/>
    <w:rsid w:val="007B3FE0"/>
    <w:rsid w:val="007B4872"/>
    <w:rsid w:val="007B489A"/>
    <w:rsid w:val="007B517C"/>
    <w:rsid w:val="007B6B4C"/>
    <w:rsid w:val="007C0E6C"/>
    <w:rsid w:val="007C25B2"/>
    <w:rsid w:val="007C747B"/>
    <w:rsid w:val="007D5B60"/>
    <w:rsid w:val="007E6818"/>
    <w:rsid w:val="007E6D95"/>
    <w:rsid w:val="007E70C5"/>
    <w:rsid w:val="007F2C55"/>
    <w:rsid w:val="007F3604"/>
    <w:rsid w:val="007F3B50"/>
    <w:rsid w:val="007F4B04"/>
    <w:rsid w:val="00801C41"/>
    <w:rsid w:val="00801FF5"/>
    <w:rsid w:val="008125DC"/>
    <w:rsid w:val="008132B1"/>
    <w:rsid w:val="00813C0E"/>
    <w:rsid w:val="00813F5E"/>
    <w:rsid w:val="00816944"/>
    <w:rsid w:val="00820A78"/>
    <w:rsid w:val="008217DE"/>
    <w:rsid w:val="008220EC"/>
    <w:rsid w:val="00822879"/>
    <w:rsid w:val="008246ED"/>
    <w:rsid w:val="00824998"/>
    <w:rsid w:val="00826032"/>
    <w:rsid w:val="008312F1"/>
    <w:rsid w:val="008314A8"/>
    <w:rsid w:val="00832207"/>
    <w:rsid w:val="00833739"/>
    <w:rsid w:val="008345D1"/>
    <w:rsid w:val="00835ED0"/>
    <w:rsid w:val="00836762"/>
    <w:rsid w:val="00837E72"/>
    <w:rsid w:val="008426D9"/>
    <w:rsid w:val="0084390D"/>
    <w:rsid w:val="00844040"/>
    <w:rsid w:val="00845E3D"/>
    <w:rsid w:val="008525BA"/>
    <w:rsid w:val="00852767"/>
    <w:rsid w:val="00853E47"/>
    <w:rsid w:val="008553EF"/>
    <w:rsid w:val="00855958"/>
    <w:rsid w:val="00861885"/>
    <w:rsid w:val="00863A8C"/>
    <w:rsid w:val="00865497"/>
    <w:rsid w:val="008664DB"/>
    <w:rsid w:val="00870B94"/>
    <w:rsid w:val="00872301"/>
    <w:rsid w:val="008760C0"/>
    <w:rsid w:val="008823D4"/>
    <w:rsid w:val="008827DF"/>
    <w:rsid w:val="0088294D"/>
    <w:rsid w:val="008834D6"/>
    <w:rsid w:val="008835AB"/>
    <w:rsid w:val="00883DDC"/>
    <w:rsid w:val="00885BC0"/>
    <w:rsid w:val="008936DB"/>
    <w:rsid w:val="008951E1"/>
    <w:rsid w:val="008961DF"/>
    <w:rsid w:val="00896B66"/>
    <w:rsid w:val="00897CD2"/>
    <w:rsid w:val="008A3367"/>
    <w:rsid w:val="008A3B98"/>
    <w:rsid w:val="008A4BD7"/>
    <w:rsid w:val="008A606E"/>
    <w:rsid w:val="008A7627"/>
    <w:rsid w:val="008B0437"/>
    <w:rsid w:val="008B0E64"/>
    <w:rsid w:val="008B21ED"/>
    <w:rsid w:val="008B2B09"/>
    <w:rsid w:val="008B31BF"/>
    <w:rsid w:val="008B4F30"/>
    <w:rsid w:val="008B7E53"/>
    <w:rsid w:val="008C06C6"/>
    <w:rsid w:val="008C09EA"/>
    <w:rsid w:val="008C1167"/>
    <w:rsid w:val="008C11B1"/>
    <w:rsid w:val="008C14BC"/>
    <w:rsid w:val="008C2028"/>
    <w:rsid w:val="008C4586"/>
    <w:rsid w:val="008C47AD"/>
    <w:rsid w:val="008C4E77"/>
    <w:rsid w:val="008C5AD9"/>
    <w:rsid w:val="008C5C9C"/>
    <w:rsid w:val="008C61C8"/>
    <w:rsid w:val="008C62F6"/>
    <w:rsid w:val="008C643A"/>
    <w:rsid w:val="008C72D9"/>
    <w:rsid w:val="008D0D65"/>
    <w:rsid w:val="008D0DF2"/>
    <w:rsid w:val="008D427B"/>
    <w:rsid w:val="008D4AA1"/>
    <w:rsid w:val="008D4D17"/>
    <w:rsid w:val="008D5826"/>
    <w:rsid w:val="008D67E7"/>
    <w:rsid w:val="008D6959"/>
    <w:rsid w:val="008D78E4"/>
    <w:rsid w:val="008E1032"/>
    <w:rsid w:val="008E3982"/>
    <w:rsid w:val="008E41A2"/>
    <w:rsid w:val="008E65FE"/>
    <w:rsid w:val="008E79C0"/>
    <w:rsid w:val="008F1C05"/>
    <w:rsid w:val="008F2205"/>
    <w:rsid w:val="008F59E1"/>
    <w:rsid w:val="008F6AD8"/>
    <w:rsid w:val="00900A36"/>
    <w:rsid w:val="009015DA"/>
    <w:rsid w:val="00902530"/>
    <w:rsid w:val="00902A05"/>
    <w:rsid w:val="00906376"/>
    <w:rsid w:val="0090642E"/>
    <w:rsid w:val="00906C01"/>
    <w:rsid w:val="00910020"/>
    <w:rsid w:val="009126D9"/>
    <w:rsid w:val="009139C2"/>
    <w:rsid w:val="009169AB"/>
    <w:rsid w:val="0091723F"/>
    <w:rsid w:val="009244F6"/>
    <w:rsid w:val="0092556E"/>
    <w:rsid w:val="009270FC"/>
    <w:rsid w:val="009271CA"/>
    <w:rsid w:val="00932CD6"/>
    <w:rsid w:val="009339C4"/>
    <w:rsid w:val="009351EA"/>
    <w:rsid w:val="00940079"/>
    <w:rsid w:val="0094169F"/>
    <w:rsid w:val="00942CB0"/>
    <w:rsid w:val="00943CE9"/>
    <w:rsid w:val="009457A9"/>
    <w:rsid w:val="00945CA4"/>
    <w:rsid w:val="00947152"/>
    <w:rsid w:val="00947C47"/>
    <w:rsid w:val="00951434"/>
    <w:rsid w:val="009567AD"/>
    <w:rsid w:val="00956900"/>
    <w:rsid w:val="009574AB"/>
    <w:rsid w:val="00960BD0"/>
    <w:rsid w:val="00961189"/>
    <w:rsid w:val="00963607"/>
    <w:rsid w:val="00963ABB"/>
    <w:rsid w:val="00966DD3"/>
    <w:rsid w:val="00967BD1"/>
    <w:rsid w:val="009721EE"/>
    <w:rsid w:val="009732AC"/>
    <w:rsid w:val="00973609"/>
    <w:rsid w:val="00974F53"/>
    <w:rsid w:val="009759F2"/>
    <w:rsid w:val="00976DE2"/>
    <w:rsid w:val="00977B30"/>
    <w:rsid w:val="00977EB7"/>
    <w:rsid w:val="009801BA"/>
    <w:rsid w:val="00980504"/>
    <w:rsid w:val="00980DDE"/>
    <w:rsid w:val="00982BC1"/>
    <w:rsid w:val="00982DFD"/>
    <w:rsid w:val="00984E7F"/>
    <w:rsid w:val="00985672"/>
    <w:rsid w:val="00985DE9"/>
    <w:rsid w:val="00990FB8"/>
    <w:rsid w:val="00991C44"/>
    <w:rsid w:val="00993253"/>
    <w:rsid w:val="00995B69"/>
    <w:rsid w:val="00997592"/>
    <w:rsid w:val="00997D28"/>
    <w:rsid w:val="00997DDD"/>
    <w:rsid w:val="009A34D5"/>
    <w:rsid w:val="009A4627"/>
    <w:rsid w:val="009A5A90"/>
    <w:rsid w:val="009A5AC8"/>
    <w:rsid w:val="009A7A9C"/>
    <w:rsid w:val="009B3093"/>
    <w:rsid w:val="009B3A45"/>
    <w:rsid w:val="009B4744"/>
    <w:rsid w:val="009B5023"/>
    <w:rsid w:val="009B5D0E"/>
    <w:rsid w:val="009B5F90"/>
    <w:rsid w:val="009C01CF"/>
    <w:rsid w:val="009C22B6"/>
    <w:rsid w:val="009C2582"/>
    <w:rsid w:val="009C33D7"/>
    <w:rsid w:val="009C52C2"/>
    <w:rsid w:val="009C56D6"/>
    <w:rsid w:val="009C5FB3"/>
    <w:rsid w:val="009C72FC"/>
    <w:rsid w:val="009D0662"/>
    <w:rsid w:val="009D2316"/>
    <w:rsid w:val="009D2C4B"/>
    <w:rsid w:val="009D5DFC"/>
    <w:rsid w:val="009D631E"/>
    <w:rsid w:val="009E25E1"/>
    <w:rsid w:val="009E2ED2"/>
    <w:rsid w:val="009E346F"/>
    <w:rsid w:val="009E6059"/>
    <w:rsid w:val="009E612C"/>
    <w:rsid w:val="009E6C50"/>
    <w:rsid w:val="009E6D9A"/>
    <w:rsid w:val="009F01E2"/>
    <w:rsid w:val="009F28D3"/>
    <w:rsid w:val="009F36AB"/>
    <w:rsid w:val="009F37D4"/>
    <w:rsid w:val="009F6202"/>
    <w:rsid w:val="009F6387"/>
    <w:rsid w:val="00A018A5"/>
    <w:rsid w:val="00A030AA"/>
    <w:rsid w:val="00A04942"/>
    <w:rsid w:val="00A05EA0"/>
    <w:rsid w:val="00A0628D"/>
    <w:rsid w:val="00A06667"/>
    <w:rsid w:val="00A06ACC"/>
    <w:rsid w:val="00A06EE5"/>
    <w:rsid w:val="00A06F52"/>
    <w:rsid w:val="00A07C78"/>
    <w:rsid w:val="00A1106E"/>
    <w:rsid w:val="00A11CFE"/>
    <w:rsid w:val="00A13053"/>
    <w:rsid w:val="00A13D91"/>
    <w:rsid w:val="00A142D2"/>
    <w:rsid w:val="00A15BE1"/>
    <w:rsid w:val="00A16513"/>
    <w:rsid w:val="00A16A09"/>
    <w:rsid w:val="00A16B17"/>
    <w:rsid w:val="00A16CA7"/>
    <w:rsid w:val="00A17A47"/>
    <w:rsid w:val="00A2070F"/>
    <w:rsid w:val="00A21A12"/>
    <w:rsid w:val="00A21BDA"/>
    <w:rsid w:val="00A2207A"/>
    <w:rsid w:val="00A2305D"/>
    <w:rsid w:val="00A2443F"/>
    <w:rsid w:val="00A2525C"/>
    <w:rsid w:val="00A27AC0"/>
    <w:rsid w:val="00A30FB5"/>
    <w:rsid w:val="00A311EC"/>
    <w:rsid w:val="00A31B9A"/>
    <w:rsid w:val="00A33924"/>
    <w:rsid w:val="00A3508D"/>
    <w:rsid w:val="00A42256"/>
    <w:rsid w:val="00A43A4E"/>
    <w:rsid w:val="00A44B08"/>
    <w:rsid w:val="00A44CEF"/>
    <w:rsid w:val="00A459C9"/>
    <w:rsid w:val="00A4685D"/>
    <w:rsid w:val="00A50828"/>
    <w:rsid w:val="00A52BDB"/>
    <w:rsid w:val="00A5356D"/>
    <w:rsid w:val="00A53671"/>
    <w:rsid w:val="00A5574D"/>
    <w:rsid w:val="00A57A46"/>
    <w:rsid w:val="00A60755"/>
    <w:rsid w:val="00A62FA7"/>
    <w:rsid w:val="00A63458"/>
    <w:rsid w:val="00A65334"/>
    <w:rsid w:val="00A654FD"/>
    <w:rsid w:val="00A67BD3"/>
    <w:rsid w:val="00A70602"/>
    <w:rsid w:val="00A72B8C"/>
    <w:rsid w:val="00A72FAE"/>
    <w:rsid w:val="00A73A81"/>
    <w:rsid w:val="00A744F7"/>
    <w:rsid w:val="00A75393"/>
    <w:rsid w:val="00A76EDC"/>
    <w:rsid w:val="00A80773"/>
    <w:rsid w:val="00A8137A"/>
    <w:rsid w:val="00A81A9B"/>
    <w:rsid w:val="00A85A1D"/>
    <w:rsid w:val="00A87518"/>
    <w:rsid w:val="00A90030"/>
    <w:rsid w:val="00A939CE"/>
    <w:rsid w:val="00A94378"/>
    <w:rsid w:val="00A94A63"/>
    <w:rsid w:val="00A94B39"/>
    <w:rsid w:val="00A9564E"/>
    <w:rsid w:val="00A978BD"/>
    <w:rsid w:val="00AA1755"/>
    <w:rsid w:val="00AA2BF4"/>
    <w:rsid w:val="00AA2EAC"/>
    <w:rsid w:val="00AA78DB"/>
    <w:rsid w:val="00AB1809"/>
    <w:rsid w:val="00AB3F15"/>
    <w:rsid w:val="00AB5AF9"/>
    <w:rsid w:val="00AB5FE0"/>
    <w:rsid w:val="00AB68DE"/>
    <w:rsid w:val="00AB7449"/>
    <w:rsid w:val="00AB74C9"/>
    <w:rsid w:val="00AC1B0F"/>
    <w:rsid w:val="00AC2ABD"/>
    <w:rsid w:val="00AC355C"/>
    <w:rsid w:val="00AC3943"/>
    <w:rsid w:val="00AC7EBF"/>
    <w:rsid w:val="00AD034D"/>
    <w:rsid w:val="00AD0AB2"/>
    <w:rsid w:val="00AD1FDE"/>
    <w:rsid w:val="00AD3BF0"/>
    <w:rsid w:val="00AD44ED"/>
    <w:rsid w:val="00AD5302"/>
    <w:rsid w:val="00AE050D"/>
    <w:rsid w:val="00AE05D0"/>
    <w:rsid w:val="00AE1539"/>
    <w:rsid w:val="00AE1549"/>
    <w:rsid w:val="00AE5DB9"/>
    <w:rsid w:val="00AE5F1E"/>
    <w:rsid w:val="00AF0689"/>
    <w:rsid w:val="00AF0C39"/>
    <w:rsid w:val="00AF0F75"/>
    <w:rsid w:val="00AF165D"/>
    <w:rsid w:val="00AF556E"/>
    <w:rsid w:val="00B0030A"/>
    <w:rsid w:val="00B00EDE"/>
    <w:rsid w:val="00B017CA"/>
    <w:rsid w:val="00B01B9A"/>
    <w:rsid w:val="00B038C9"/>
    <w:rsid w:val="00B04463"/>
    <w:rsid w:val="00B05997"/>
    <w:rsid w:val="00B05ADC"/>
    <w:rsid w:val="00B07BAD"/>
    <w:rsid w:val="00B139A0"/>
    <w:rsid w:val="00B13A22"/>
    <w:rsid w:val="00B13E95"/>
    <w:rsid w:val="00B14516"/>
    <w:rsid w:val="00B146EA"/>
    <w:rsid w:val="00B15EA6"/>
    <w:rsid w:val="00B1740D"/>
    <w:rsid w:val="00B17A13"/>
    <w:rsid w:val="00B208EE"/>
    <w:rsid w:val="00B213D1"/>
    <w:rsid w:val="00B218EB"/>
    <w:rsid w:val="00B21D8E"/>
    <w:rsid w:val="00B2277A"/>
    <w:rsid w:val="00B22C3E"/>
    <w:rsid w:val="00B23020"/>
    <w:rsid w:val="00B24B89"/>
    <w:rsid w:val="00B24D06"/>
    <w:rsid w:val="00B24FBC"/>
    <w:rsid w:val="00B26EE4"/>
    <w:rsid w:val="00B30259"/>
    <w:rsid w:val="00B36060"/>
    <w:rsid w:val="00B3619E"/>
    <w:rsid w:val="00B41230"/>
    <w:rsid w:val="00B42111"/>
    <w:rsid w:val="00B4374B"/>
    <w:rsid w:val="00B44498"/>
    <w:rsid w:val="00B45BBA"/>
    <w:rsid w:val="00B467C8"/>
    <w:rsid w:val="00B47956"/>
    <w:rsid w:val="00B47F5A"/>
    <w:rsid w:val="00B50290"/>
    <w:rsid w:val="00B52118"/>
    <w:rsid w:val="00B5282D"/>
    <w:rsid w:val="00B52AA7"/>
    <w:rsid w:val="00B54432"/>
    <w:rsid w:val="00B5511C"/>
    <w:rsid w:val="00B57E9F"/>
    <w:rsid w:val="00B608F2"/>
    <w:rsid w:val="00B65649"/>
    <w:rsid w:val="00B66AE6"/>
    <w:rsid w:val="00B67E99"/>
    <w:rsid w:val="00B7198A"/>
    <w:rsid w:val="00B72484"/>
    <w:rsid w:val="00B73132"/>
    <w:rsid w:val="00B73226"/>
    <w:rsid w:val="00B75220"/>
    <w:rsid w:val="00B767AC"/>
    <w:rsid w:val="00B8100A"/>
    <w:rsid w:val="00B82648"/>
    <w:rsid w:val="00B90520"/>
    <w:rsid w:val="00B90A7E"/>
    <w:rsid w:val="00B929FF"/>
    <w:rsid w:val="00B94DE1"/>
    <w:rsid w:val="00B955C0"/>
    <w:rsid w:val="00B963B9"/>
    <w:rsid w:val="00B97C33"/>
    <w:rsid w:val="00BA0B2C"/>
    <w:rsid w:val="00BA17C4"/>
    <w:rsid w:val="00BA4D93"/>
    <w:rsid w:val="00BA5153"/>
    <w:rsid w:val="00BA70DA"/>
    <w:rsid w:val="00BB1458"/>
    <w:rsid w:val="00BB24A4"/>
    <w:rsid w:val="00BB3DA4"/>
    <w:rsid w:val="00BB4887"/>
    <w:rsid w:val="00BB7408"/>
    <w:rsid w:val="00BC148B"/>
    <w:rsid w:val="00BC2D89"/>
    <w:rsid w:val="00BC3782"/>
    <w:rsid w:val="00BC600F"/>
    <w:rsid w:val="00BC621C"/>
    <w:rsid w:val="00BD02C8"/>
    <w:rsid w:val="00BD0F5E"/>
    <w:rsid w:val="00BD12C9"/>
    <w:rsid w:val="00BD14D5"/>
    <w:rsid w:val="00BD2DD7"/>
    <w:rsid w:val="00BD3588"/>
    <w:rsid w:val="00BD38CB"/>
    <w:rsid w:val="00BD55D4"/>
    <w:rsid w:val="00BD567D"/>
    <w:rsid w:val="00BD57B3"/>
    <w:rsid w:val="00BD6ECB"/>
    <w:rsid w:val="00BE092F"/>
    <w:rsid w:val="00BE39AC"/>
    <w:rsid w:val="00BE3AC1"/>
    <w:rsid w:val="00BE534F"/>
    <w:rsid w:val="00BE5704"/>
    <w:rsid w:val="00BE5BED"/>
    <w:rsid w:val="00BE791F"/>
    <w:rsid w:val="00BF073D"/>
    <w:rsid w:val="00BF09DF"/>
    <w:rsid w:val="00BF0A75"/>
    <w:rsid w:val="00BF138E"/>
    <w:rsid w:val="00BF13F5"/>
    <w:rsid w:val="00BF1A8A"/>
    <w:rsid w:val="00BF2A14"/>
    <w:rsid w:val="00BF5628"/>
    <w:rsid w:val="00C00227"/>
    <w:rsid w:val="00C02B93"/>
    <w:rsid w:val="00C0311F"/>
    <w:rsid w:val="00C04CF0"/>
    <w:rsid w:val="00C05420"/>
    <w:rsid w:val="00C10031"/>
    <w:rsid w:val="00C10323"/>
    <w:rsid w:val="00C10B61"/>
    <w:rsid w:val="00C10D81"/>
    <w:rsid w:val="00C11A90"/>
    <w:rsid w:val="00C146BC"/>
    <w:rsid w:val="00C16148"/>
    <w:rsid w:val="00C173D4"/>
    <w:rsid w:val="00C22EC5"/>
    <w:rsid w:val="00C249AF"/>
    <w:rsid w:val="00C24F6F"/>
    <w:rsid w:val="00C25C01"/>
    <w:rsid w:val="00C25CB2"/>
    <w:rsid w:val="00C2698F"/>
    <w:rsid w:val="00C272AD"/>
    <w:rsid w:val="00C34A26"/>
    <w:rsid w:val="00C35222"/>
    <w:rsid w:val="00C411E9"/>
    <w:rsid w:val="00C4137D"/>
    <w:rsid w:val="00C41457"/>
    <w:rsid w:val="00C435AE"/>
    <w:rsid w:val="00C43989"/>
    <w:rsid w:val="00C46393"/>
    <w:rsid w:val="00C47E5D"/>
    <w:rsid w:val="00C50255"/>
    <w:rsid w:val="00C51A16"/>
    <w:rsid w:val="00C5209C"/>
    <w:rsid w:val="00C52FA8"/>
    <w:rsid w:val="00C52FEE"/>
    <w:rsid w:val="00C545B6"/>
    <w:rsid w:val="00C571A6"/>
    <w:rsid w:val="00C60344"/>
    <w:rsid w:val="00C60768"/>
    <w:rsid w:val="00C61772"/>
    <w:rsid w:val="00C62DE8"/>
    <w:rsid w:val="00C67A88"/>
    <w:rsid w:val="00C713F4"/>
    <w:rsid w:val="00C71EB0"/>
    <w:rsid w:val="00C72841"/>
    <w:rsid w:val="00C76105"/>
    <w:rsid w:val="00C76358"/>
    <w:rsid w:val="00C772BB"/>
    <w:rsid w:val="00C7770C"/>
    <w:rsid w:val="00C77EAB"/>
    <w:rsid w:val="00C805DC"/>
    <w:rsid w:val="00C82D69"/>
    <w:rsid w:val="00C83EB0"/>
    <w:rsid w:val="00C84103"/>
    <w:rsid w:val="00C85093"/>
    <w:rsid w:val="00C86E9B"/>
    <w:rsid w:val="00C875C7"/>
    <w:rsid w:val="00C90C38"/>
    <w:rsid w:val="00C92B28"/>
    <w:rsid w:val="00C94200"/>
    <w:rsid w:val="00CA179B"/>
    <w:rsid w:val="00CA1C51"/>
    <w:rsid w:val="00CA21DA"/>
    <w:rsid w:val="00CA2E1E"/>
    <w:rsid w:val="00CA404F"/>
    <w:rsid w:val="00CA459D"/>
    <w:rsid w:val="00CA45B3"/>
    <w:rsid w:val="00CA4EE6"/>
    <w:rsid w:val="00CA747B"/>
    <w:rsid w:val="00CB1BD2"/>
    <w:rsid w:val="00CB5A79"/>
    <w:rsid w:val="00CB60A1"/>
    <w:rsid w:val="00CB6D4F"/>
    <w:rsid w:val="00CC142B"/>
    <w:rsid w:val="00CC5966"/>
    <w:rsid w:val="00CC66C7"/>
    <w:rsid w:val="00CC6DCC"/>
    <w:rsid w:val="00CC7548"/>
    <w:rsid w:val="00CD0886"/>
    <w:rsid w:val="00CD37CF"/>
    <w:rsid w:val="00CD6EA0"/>
    <w:rsid w:val="00CE1CD5"/>
    <w:rsid w:val="00CE1F3C"/>
    <w:rsid w:val="00CE2C6D"/>
    <w:rsid w:val="00CE2C9D"/>
    <w:rsid w:val="00CE2F61"/>
    <w:rsid w:val="00CE3D8C"/>
    <w:rsid w:val="00CE4AAE"/>
    <w:rsid w:val="00CF02CD"/>
    <w:rsid w:val="00CF1585"/>
    <w:rsid w:val="00CF3710"/>
    <w:rsid w:val="00CF40AF"/>
    <w:rsid w:val="00CF5007"/>
    <w:rsid w:val="00CF68F5"/>
    <w:rsid w:val="00CF6BFF"/>
    <w:rsid w:val="00D001EC"/>
    <w:rsid w:val="00D01F42"/>
    <w:rsid w:val="00D01F8A"/>
    <w:rsid w:val="00D02D9E"/>
    <w:rsid w:val="00D05541"/>
    <w:rsid w:val="00D06482"/>
    <w:rsid w:val="00D06FFA"/>
    <w:rsid w:val="00D070D2"/>
    <w:rsid w:val="00D14C92"/>
    <w:rsid w:val="00D153D6"/>
    <w:rsid w:val="00D15662"/>
    <w:rsid w:val="00D16011"/>
    <w:rsid w:val="00D20E3A"/>
    <w:rsid w:val="00D21310"/>
    <w:rsid w:val="00D219E5"/>
    <w:rsid w:val="00D22D90"/>
    <w:rsid w:val="00D23679"/>
    <w:rsid w:val="00D23821"/>
    <w:rsid w:val="00D24DEB"/>
    <w:rsid w:val="00D31561"/>
    <w:rsid w:val="00D32DCB"/>
    <w:rsid w:val="00D33551"/>
    <w:rsid w:val="00D335A9"/>
    <w:rsid w:val="00D34257"/>
    <w:rsid w:val="00D354DF"/>
    <w:rsid w:val="00D36BF7"/>
    <w:rsid w:val="00D36EAC"/>
    <w:rsid w:val="00D37788"/>
    <w:rsid w:val="00D418FE"/>
    <w:rsid w:val="00D432A5"/>
    <w:rsid w:val="00D44579"/>
    <w:rsid w:val="00D4582E"/>
    <w:rsid w:val="00D5023D"/>
    <w:rsid w:val="00D50E7F"/>
    <w:rsid w:val="00D5224F"/>
    <w:rsid w:val="00D536AA"/>
    <w:rsid w:val="00D53BD3"/>
    <w:rsid w:val="00D5445D"/>
    <w:rsid w:val="00D56E84"/>
    <w:rsid w:val="00D626DD"/>
    <w:rsid w:val="00D63779"/>
    <w:rsid w:val="00D657F2"/>
    <w:rsid w:val="00D71DB3"/>
    <w:rsid w:val="00D729F6"/>
    <w:rsid w:val="00D7351C"/>
    <w:rsid w:val="00D73687"/>
    <w:rsid w:val="00D7563E"/>
    <w:rsid w:val="00D7586F"/>
    <w:rsid w:val="00D75A18"/>
    <w:rsid w:val="00D76219"/>
    <w:rsid w:val="00D762B8"/>
    <w:rsid w:val="00D773DE"/>
    <w:rsid w:val="00D8085D"/>
    <w:rsid w:val="00D81406"/>
    <w:rsid w:val="00D81475"/>
    <w:rsid w:val="00D825E8"/>
    <w:rsid w:val="00D82BA5"/>
    <w:rsid w:val="00D82F25"/>
    <w:rsid w:val="00D8442C"/>
    <w:rsid w:val="00D84B52"/>
    <w:rsid w:val="00D84C4D"/>
    <w:rsid w:val="00D84D65"/>
    <w:rsid w:val="00D85024"/>
    <w:rsid w:val="00D86CCA"/>
    <w:rsid w:val="00D872C0"/>
    <w:rsid w:val="00D90CD2"/>
    <w:rsid w:val="00D932E2"/>
    <w:rsid w:val="00D95D6C"/>
    <w:rsid w:val="00D97877"/>
    <w:rsid w:val="00DA145A"/>
    <w:rsid w:val="00DA2B9D"/>
    <w:rsid w:val="00DA2C0A"/>
    <w:rsid w:val="00DA2CE2"/>
    <w:rsid w:val="00DA502A"/>
    <w:rsid w:val="00DA6BCF"/>
    <w:rsid w:val="00DA6CE7"/>
    <w:rsid w:val="00DB2434"/>
    <w:rsid w:val="00DB4047"/>
    <w:rsid w:val="00DB43C6"/>
    <w:rsid w:val="00DB4F1F"/>
    <w:rsid w:val="00DB5229"/>
    <w:rsid w:val="00DB5535"/>
    <w:rsid w:val="00DB57FF"/>
    <w:rsid w:val="00DB5C8F"/>
    <w:rsid w:val="00DB60BC"/>
    <w:rsid w:val="00DB7992"/>
    <w:rsid w:val="00DC44EC"/>
    <w:rsid w:val="00DC4896"/>
    <w:rsid w:val="00DC4EF9"/>
    <w:rsid w:val="00DC56A2"/>
    <w:rsid w:val="00DD04FA"/>
    <w:rsid w:val="00DD3B67"/>
    <w:rsid w:val="00DD4C63"/>
    <w:rsid w:val="00DD626A"/>
    <w:rsid w:val="00DD689A"/>
    <w:rsid w:val="00DD7E8E"/>
    <w:rsid w:val="00DE16EA"/>
    <w:rsid w:val="00DE1918"/>
    <w:rsid w:val="00DE2E4B"/>
    <w:rsid w:val="00DE6E04"/>
    <w:rsid w:val="00DE7FD1"/>
    <w:rsid w:val="00DF161B"/>
    <w:rsid w:val="00DF3CC1"/>
    <w:rsid w:val="00DF451B"/>
    <w:rsid w:val="00E02557"/>
    <w:rsid w:val="00E03C6F"/>
    <w:rsid w:val="00E06D6E"/>
    <w:rsid w:val="00E106C5"/>
    <w:rsid w:val="00E110C2"/>
    <w:rsid w:val="00E11D42"/>
    <w:rsid w:val="00E13AEC"/>
    <w:rsid w:val="00E13FD5"/>
    <w:rsid w:val="00E14056"/>
    <w:rsid w:val="00E1428A"/>
    <w:rsid w:val="00E15665"/>
    <w:rsid w:val="00E15B20"/>
    <w:rsid w:val="00E2090A"/>
    <w:rsid w:val="00E20DDD"/>
    <w:rsid w:val="00E225D1"/>
    <w:rsid w:val="00E2287E"/>
    <w:rsid w:val="00E229CB"/>
    <w:rsid w:val="00E22AF2"/>
    <w:rsid w:val="00E24188"/>
    <w:rsid w:val="00E3130A"/>
    <w:rsid w:val="00E31966"/>
    <w:rsid w:val="00E321D3"/>
    <w:rsid w:val="00E3338C"/>
    <w:rsid w:val="00E34737"/>
    <w:rsid w:val="00E36222"/>
    <w:rsid w:val="00E3722C"/>
    <w:rsid w:val="00E37DFA"/>
    <w:rsid w:val="00E37F6F"/>
    <w:rsid w:val="00E4065D"/>
    <w:rsid w:val="00E41F1C"/>
    <w:rsid w:val="00E44BCC"/>
    <w:rsid w:val="00E44F70"/>
    <w:rsid w:val="00E46609"/>
    <w:rsid w:val="00E51925"/>
    <w:rsid w:val="00E52D7F"/>
    <w:rsid w:val="00E55A3A"/>
    <w:rsid w:val="00E55BC5"/>
    <w:rsid w:val="00E57960"/>
    <w:rsid w:val="00E61D8A"/>
    <w:rsid w:val="00E62B09"/>
    <w:rsid w:val="00E64064"/>
    <w:rsid w:val="00E652E3"/>
    <w:rsid w:val="00E722F2"/>
    <w:rsid w:val="00E72B56"/>
    <w:rsid w:val="00E7415F"/>
    <w:rsid w:val="00E7426F"/>
    <w:rsid w:val="00E754B8"/>
    <w:rsid w:val="00E75534"/>
    <w:rsid w:val="00E81191"/>
    <w:rsid w:val="00E83FBB"/>
    <w:rsid w:val="00E85783"/>
    <w:rsid w:val="00E85DBB"/>
    <w:rsid w:val="00E86B5C"/>
    <w:rsid w:val="00E90C69"/>
    <w:rsid w:val="00E922FC"/>
    <w:rsid w:val="00E968EE"/>
    <w:rsid w:val="00E97618"/>
    <w:rsid w:val="00EA2FF8"/>
    <w:rsid w:val="00EA3641"/>
    <w:rsid w:val="00EA4550"/>
    <w:rsid w:val="00EA4768"/>
    <w:rsid w:val="00EA5232"/>
    <w:rsid w:val="00EA69C6"/>
    <w:rsid w:val="00EA7A17"/>
    <w:rsid w:val="00EB0129"/>
    <w:rsid w:val="00EB03F0"/>
    <w:rsid w:val="00EB0D1C"/>
    <w:rsid w:val="00EB28F4"/>
    <w:rsid w:val="00EB4839"/>
    <w:rsid w:val="00EB6D07"/>
    <w:rsid w:val="00EC0167"/>
    <w:rsid w:val="00EC060A"/>
    <w:rsid w:val="00EC083C"/>
    <w:rsid w:val="00EC1BF4"/>
    <w:rsid w:val="00EC22ED"/>
    <w:rsid w:val="00EC2940"/>
    <w:rsid w:val="00EC401E"/>
    <w:rsid w:val="00EC4A8E"/>
    <w:rsid w:val="00EC68BE"/>
    <w:rsid w:val="00ED0116"/>
    <w:rsid w:val="00ED07CC"/>
    <w:rsid w:val="00ED23BE"/>
    <w:rsid w:val="00ED2670"/>
    <w:rsid w:val="00ED35F0"/>
    <w:rsid w:val="00ED3ACD"/>
    <w:rsid w:val="00ED3D95"/>
    <w:rsid w:val="00ED63AD"/>
    <w:rsid w:val="00ED6A79"/>
    <w:rsid w:val="00EE0CAF"/>
    <w:rsid w:val="00EE261B"/>
    <w:rsid w:val="00EE2CE1"/>
    <w:rsid w:val="00EE44A5"/>
    <w:rsid w:val="00EE50CC"/>
    <w:rsid w:val="00EE5112"/>
    <w:rsid w:val="00EE59DD"/>
    <w:rsid w:val="00EE7EEB"/>
    <w:rsid w:val="00EF11CA"/>
    <w:rsid w:val="00EF446A"/>
    <w:rsid w:val="00EF4854"/>
    <w:rsid w:val="00EF4C2E"/>
    <w:rsid w:val="00EF6A60"/>
    <w:rsid w:val="00EF7FC7"/>
    <w:rsid w:val="00F007C7"/>
    <w:rsid w:val="00F011A3"/>
    <w:rsid w:val="00F046A7"/>
    <w:rsid w:val="00F07B51"/>
    <w:rsid w:val="00F101CC"/>
    <w:rsid w:val="00F113D3"/>
    <w:rsid w:val="00F11981"/>
    <w:rsid w:val="00F12C99"/>
    <w:rsid w:val="00F15B0C"/>
    <w:rsid w:val="00F16237"/>
    <w:rsid w:val="00F17A73"/>
    <w:rsid w:val="00F2022B"/>
    <w:rsid w:val="00F223E7"/>
    <w:rsid w:val="00F22E97"/>
    <w:rsid w:val="00F2310B"/>
    <w:rsid w:val="00F23A15"/>
    <w:rsid w:val="00F23A4F"/>
    <w:rsid w:val="00F250B8"/>
    <w:rsid w:val="00F25A73"/>
    <w:rsid w:val="00F25AF8"/>
    <w:rsid w:val="00F25D65"/>
    <w:rsid w:val="00F2724A"/>
    <w:rsid w:val="00F27CBA"/>
    <w:rsid w:val="00F32B9A"/>
    <w:rsid w:val="00F32DF9"/>
    <w:rsid w:val="00F32E01"/>
    <w:rsid w:val="00F33903"/>
    <w:rsid w:val="00F342EA"/>
    <w:rsid w:val="00F36323"/>
    <w:rsid w:val="00F364B1"/>
    <w:rsid w:val="00F40DEA"/>
    <w:rsid w:val="00F41683"/>
    <w:rsid w:val="00F4361C"/>
    <w:rsid w:val="00F4582D"/>
    <w:rsid w:val="00F501A9"/>
    <w:rsid w:val="00F52EF3"/>
    <w:rsid w:val="00F52FC3"/>
    <w:rsid w:val="00F53ED6"/>
    <w:rsid w:val="00F55608"/>
    <w:rsid w:val="00F55E37"/>
    <w:rsid w:val="00F57DAF"/>
    <w:rsid w:val="00F604C4"/>
    <w:rsid w:val="00F609EC"/>
    <w:rsid w:val="00F62FD7"/>
    <w:rsid w:val="00F630B1"/>
    <w:rsid w:val="00F63915"/>
    <w:rsid w:val="00F653D1"/>
    <w:rsid w:val="00F679FF"/>
    <w:rsid w:val="00F67DDF"/>
    <w:rsid w:val="00F67E95"/>
    <w:rsid w:val="00F67E9F"/>
    <w:rsid w:val="00F702F1"/>
    <w:rsid w:val="00F72F17"/>
    <w:rsid w:val="00F7403F"/>
    <w:rsid w:val="00F75714"/>
    <w:rsid w:val="00F80A3C"/>
    <w:rsid w:val="00F80B94"/>
    <w:rsid w:val="00F81D47"/>
    <w:rsid w:val="00F85148"/>
    <w:rsid w:val="00F86508"/>
    <w:rsid w:val="00F86611"/>
    <w:rsid w:val="00F87233"/>
    <w:rsid w:val="00F87ECC"/>
    <w:rsid w:val="00F90F33"/>
    <w:rsid w:val="00F93B5D"/>
    <w:rsid w:val="00F94F61"/>
    <w:rsid w:val="00F95039"/>
    <w:rsid w:val="00F95EA1"/>
    <w:rsid w:val="00F965BD"/>
    <w:rsid w:val="00FA1AED"/>
    <w:rsid w:val="00FA296E"/>
    <w:rsid w:val="00FA30D7"/>
    <w:rsid w:val="00FA32F5"/>
    <w:rsid w:val="00FA4DE9"/>
    <w:rsid w:val="00FB25C4"/>
    <w:rsid w:val="00FB330B"/>
    <w:rsid w:val="00FB383B"/>
    <w:rsid w:val="00FB6317"/>
    <w:rsid w:val="00FB6F50"/>
    <w:rsid w:val="00FC4224"/>
    <w:rsid w:val="00FC4554"/>
    <w:rsid w:val="00FC4577"/>
    <w:rsid w:val="00FC4EC6"/>
    <w:rsid w:val="00FC657E"/>
    <w:rsid w:val="00FC6A11"/>
    <w:rsid w:val="00FC7949"/>
    <w:rsid w:val="00FD22C2"/>
    <w:rsid w:val="00FD2313"/>
    <w:rsid w:val="00FD4FEF"/>
    <w:rsid w:val="00FD57C4"/>
    <w:rsid w:val="00FD64F3"/>
    <w:rsid w:val="00FD6B22"/>
    <w:rsid w:val="00FD6CA4"/>
    <w:rsid w:val="00FD6F2F"/>
    <w:rsid w:val="00FE0DDA"/>
    <w:rsid w:val="00FE1687"/>
    <w:rsid w:val="00FE1A60"/>
    <w:rsid w:val="00FE1AE4"/>
    <w:rsid w:val="00FE2BD1"/>
    <w:rsid w:val="00FE47B7"/>
    <w:rsid w:val="00FE50B6"/>
    <w:rsid w:val="00FE6F42"/>
    <w:rsid w:val="00FF17BF"/>
    <w:rsid w:val="00FF23CF"/>
    <w:rsid w:val="00FF27D3"/>
    <w:rsid w:val="00FF4C4A"/>
    <w:rsid w:val="00FF4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2370B"/>
  <w15:docId w15:val="{AACCF012-D7C0-44B2-A954-4ECF2867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40" w:line="280" w:lineRule="atLeast"/>
        <w:ind w:lef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D6E"/>
  </w:style>
  <w:style w:type="paragraph" w:styleId="Ttulo1">
    <w:name w:val="heading 1"/>
    <w:basedOn w:val="Normal"/>
    <w:next w:val="Normal"/>
    <w:link w:val="Ttulo1Car"/>
    <w:uiPriority w:val="9"/>
    <w:qFormat/>
    <w:rsid w:val="008B21ED"/>
    <w:pPr>
      <w:keepNext/>
      <w:widowControl w:val="0"/>
      <w:autoSpaceDE w:val="0"/>
      <w:autoSpaceDN w:val="0"/>
      <w:adjustRightInd w:val="0"/>
      <w:spacing w:line="271" w:lineRule="exact"/>
      <w:jc w:val="both"/>
      <w:outlineLvl w:val="0"/>
    </w:pPr>
    <w:rPr>
      <w:rFonts w:ascii="Arial" w:hAnsi="Arial" w:cs="Arial"/>
      <w:b/>
      <w:bCs/>
      <w:iCs/>
      <w:spacing w:val="1"/>
      <w:sz w:val="20"/>
      <w:szCs w:val="20"/>
      <w:lang w:val="es-A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F2F"/>
    <w:pPr>
      <w:keepNext/>
      <w:spacing w:after="80" w:line="320" w:lineRule="atLeast"/>
      <w:ind w:left="0"/>
      <w:jc w:val="both"/>
      <w:outlineLvl w:val="1"/>
    </w:pPr>
    <w:rPr>
      <w:rFonts w:ascii="Arial" w:hAnsi="Arial" w:cs="Arial"/>
      <w:b/>
      <w:color w:val="000000" w:themeColor="text1"/>
      <w:spacing w:val="-3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05AC1"/>
    <w:pPr>
      <w:keepNext/>
      <w:spacing w:after="80" w:line="320" w:lineRule="atLeast"/>
      <w:ind w:left="0"/>
      <w:jc w:val="center"/>
      <w:outlineLvl w:val="2"/>
    </w:pPr>
    <w:rPr>
      <w:rFonts w:ascii="Arial" w:hAnsi="Arial" w:cs="Arial"/>
      <w:b/>
      <w:color w:val="000000" w:themeColor="text1"/>
      <w:spacing w:val="-3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3,Cuadrícula media 1 - Énfasis 21,Viñeta 6,Bolita,Ha,HOJA,Párrafo de lista4,BOLADEF,Párrafo de lista3,Párrafo de lista21,BOLA,Nivel 1 OS,LISTA,Lista HD,List Paragraph,Fotografía,parrafo,Guión,Viñeta 2,Titulo 8,Párrafo de lista2"/>
    <w:basedOn w:val="Normal"/>
    <w:link w:val="PrrafodelistaCar"/>
    <w:uiPriority w:val="34"/>
    <w:qFormat/>
    <w:rsid w:val="00C90C38"/>
    <w:pPr>
      <w:ind w:left="720"/>
      <w:contextualSpacing/>
    </w:pPr>
  </w:style>
  <w:style w:type="paragraph" w:styleId="Sinespaciado">
    <w:name w:val="No Spacing"/>
    <w:aliases w:val="Titulo 2.1"/>
    <w:link w:val="SinespaciadoCar"/>
    <w:uiPriority w:val="1"/>
    <w:qFormat/>
    <w:rsid w:val="00C90C38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C90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articulo,encabezado,h,h8,h9,h10,h18, Car,Car,he"/>
    <w:basedOn w:val="Normal"/>
    <w:link w:val="EncabezadoCar"/>
    <w:uiPriority w:val="99"/>
    <w:unhideWhenUsed/>
    <w:rsid w:val="00C90C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articulo Car,encabezado Car,h Car,h8 Car,h9 Car,h10 Car,h18 Car, Car Car,Car Car,he Car"/>
    <w:basedOn w:val="Fuentedeprrafopredeter"/>
    <w:link w:val="Encabezado"/>
    <w:uiPriority w:val="99"/>
    <w:rsid w:val="00C90C38"/>
  </w:style>
  <w:style w:type="paragraph" w:styleId="Piedepgina">
    <w:name w:val="footer"/>
    <w:aliases w:val="AL Pie de página,Pie de página AL,f"/>
    <w:basedOn w:val="Normal"/>
    <w:link w:val="PiedepginaCar"/>
    <w:uiPriority w:val="99"/>
    <w:unhideWhenUsed/>
    <w:rsid w:val="00C90C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aliases w:val="AL Pie de página Car,Pie de página AL Car,f Car"/>
    <w:basedOn w:val="Fuentedeprrafopredeter"/>
    <w:link w:val="Piedepgina"/>
    <w:uiPriority w:val="99"/>
    <w:rsid w:val="00C90C38"/>
  </w:style>
  <w:style w:type="paragraph" w:customStyle="1" w:styleId="Default">
    <w:name w:val="Default"/>
    <w:link w:val="DefaultCar"/>
    <w:qFormat/>
    <w:rsid w:val="00067E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23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13F23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50357C"/>
  </w:style>
  <w:style w:type="character" w:styleId="Textoennegrita">
    <w:name w:val="Strong"/>
    <w:basedOn w:val="Fuentedeprrafopredeter"/>
    <w:uiPriority w:val="22"/>
    <w:qFormat/>
    <w:rsid w:val="000C1898"/>
    <w:rPr>
      <w:b/>
      <w:bCs/>
    </w:rPr>
  </w:style>
  <w:style w:type="paragraph" w:styleId="Textoindependiente">
    <w:name w:val="Body Text"/>
    <w:basedOn w:val="Normal"/>
    <w:link w:val="TextoindependienteCar"/>
    <w:uiPriority w:val="99"/>
    <w:unhideWhenUsed/>
    <w:rsid w:val="009856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8567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05997"/>
    <w:pPr>
      <w:spacing w:after="0" w:line="320" w:lineRule="exact"/>
      <w:ind w:left="0"/>
    </w:pPr>
    <w:rPr>
      <w:rFonts w:ascii="Segoe UI Light" w:eastAsia="Malgun Gothic" w:hAnsi="Segoe UI Light" w:cs="Segoe UI"/>
      <w:sz w:val="24"/>
      <w:szCs w:val="24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097805"/>
    <w:pPr>
      <w:spacing w:after="80" w:line="320" w:lineRule="atLeast"/>
      <w:ind w:left="0"/>
      <w:jc w:val="both"/>
    </w:pPr>
    <w:rPr>
      <w:rFonts w:ascii="Arial" w:hAnsi="Arial" w:cs="Arial"/>
      <w:color w:val="000000" w:themeColor="text1"/>
      <w:spacing w:val="-3"/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97805"/>
    <w:rPr>
      <w:rFonts w:ascii="Arial" w:hAnsi="Arial" w:cs="Arial"/>
      <w:color w:val="000000" w:themeColor="text1"/>
      <w:spacing w:val="-3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B21ED"/>
    <w:rPr>
      <w:rFonts w:ascii="Arial" w:hAnsi="Arial" w:cs="Arial"/>
      <w:b/>
      <w:bCs/>
      <w:iCs/>
      <w:spacing w:val="1"/>
      <w:sz w:val="20"/>
      <w:szCs w:val="20"/>
      <w:lang w:val="es-AR"/>
    </w:rPr>
  </w:style>
  <w:style w:type="character" w:customStyle="1" w:styleId="Ttulo2Car">
    <w:name w:val="Título 2 Car"/>
    <w:basedOn w:val="Fuentedeprrafopredeter"/>
    <w:link w:val="Ttulo2"/>
    <w:uiPriority w:val="9"/>
    <w:rsid w:val="00FD6F2F"/>
    <w:rPr>
      <w:rFonts w:ascii="Arial" w:hAnsi="Arial" w:cs="Arial"/>
      <w:b/>
      <w:color w:val="000000" w:themeColor="text1"/>
      <w:spacing w:val="-3"/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31419B"/>
    <w:pPr>
      <w:spacing w:after="80" w:line="320" w:lineRule="atLeast"/>
      <w:ind w:left="0"/>
      <w:jc w:val="both"/>
    </w:pPr>
    <w:rPr>
      <w:rFonts w:ascii="Arial" w:hAnsi="Arial" w:cs="Arial"/>
      <w:color w:val="FF0000"/>
      <w:spacing w:val="-3"/>
      <w:sz w:val="24"/>
      <w:szCs w:val="24"/>
      <w:lang w:val="es-CO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31419B"/>
    <w:rPr>
      <w:rFonts w:ascii="Arial" w:hAnsi="Arial" w:cs="Arial"/>
      <w:color w:val="FF0000"/>
      <w:spacing w:val="-3"/>
      <w:sz w:val="24"/>
      <w:szCs w:val="24"/>
      <w:lang w:val="es-CO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3235A8"/>
    <w:pPr>
      <w:spacing w:after="80" w:line="320" w:lineRule="atLeast"/>
      <w:ind w:left="284" w:hanging="284"/>
      <w:jc w:val="both"/>
    </w:pPr>
    <w:rPr>
      <w:rFonts w:ascii="Arial" w:hAnsi="Arial" w:cs="Arial"/>
      <w:color w:val="FF0000"/>
      <w:spacing w:val="-3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235A8"/>
    <w:rPr>
      <w:rFonts w:ascii="Arial" w:hAnsi="Arial" w:cs="Arial"/>
      <w:color w:val="FF0000"/>
      <w:spacing w:val="-3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405AC1"/>
    <w:rPr>
      <w:rFonts w:ascii="Arial" w:hAnsi="Arial" w:cs="Arial"/>
      <w:b/>
      <w:color w:val="000000" w:themeColor="text1"/>
      <w:spacing w:val="-3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F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F55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F55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556E"/>
    <w:rPr>
      <w:b/>
      <w:bCs/>
      <w:sz w:val="20"/>
      <w:szCs w:val="20"/>
    </w:rPr>
  </w:style>
  <w:style w:type="character" w:customStyle="1" w:styleId="PrrafodelistaCar">
    <w:name w:val="Párrafo de lista Car"/>
    <w:aliases w:val="titulo 3 Car,Cuadrícula media 1 - Énfasis 21 Car,Viñeta 6 Car,Bolita Car,Ha Car,HOJA Car,Párrafo de lista4 Car,BOLADEF Car,Párrafo de lista3 Car,Párrafo de lista21 Car,BOLA Car,Nivel 1 OS Car,LISTA Car,Lista HD Car,Fotografía Car"/>
    <w:link w:val="Prrafodelista"/>
    <w:uiPriority w:val="34"/>
    <w:qFormat/>
    <w:locked/>
    <w:rsid w:val="008D4D17"/>
  </w:style>
  <w:style w:type="character" w:customStyle="1" w:styleId="SinespaciadoCar">
    <w:name w:val="Sin espaciado Car"/>
    <w:aliases w:val="Titulo 2.1 Car"/>
    <w:link w:val="Sinespaciado"/>
    <w:uiPriority w:val="1"/>
    <w:rsid w:val="008D4D17"/>
  </w:style>
  <w:style w:type="paragraph" w:customStyle="1" w:styleId="western">
    <w:name w:val="western"/>
    <w:basedOn w:val="Normal"/>
    <w:rsid w:val="0013260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ableParagraph">
    <w:name w:val="Table Paragraph"/>
    <w:basedOn w:val="Normal"/>
    <w:uiPriority w:val="1"/>
    <w:qFormat/>
    <w:rsid w:val="004065B8"/>
    <w:pPr>
      <w:widowControl w:val="0"/>
      <w:spacing w:after="0" w:line="240" w:lineRule="auto"/>
      <w:ind w:left="103"/>
    </w:pPr>
    <w:rPr>
      <w:rFonts w:ascii="Comic Sans MS" w:eastAsia="Comic Sans MS" w:hAnsi="Comic Sans MS" w:cs="Comic Sans MS"/>
      <w:lang w:val="en-US" w:eastAsia="en-US"/>
    </w:rPr>
  </w:style>
  <w:style w:type="table" w:styleId="Cuadrculadetablaclara">
    <w:name w:val="Grid Table Light"/>
    <w:basedOn w:val="Tablanormal"/>
    <w:uiPriority w:val="40"/>
    <w:rsid w:val="00777E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aptulo7">
    <w:name w:val="Capítulo 7"/>
    <w:basedOn w:val="Prrafodelista"/>
    <w:qFormat/>
    <w:rsid w:val="006E0AB3"/>
    <w:pPr>
      <w:numPr>
        <w:numId w:val="1"/>
      </w:numPr>
      <w:spacing w:after="200" w:line="276" w:lineRule="auto"/>
    </w:pPr>
    <w:rPr>
      <w:rFonts w:ascii="Arial Narrow" w:eastAsia="Yu Gothic Light" w:hAnsi="Arial Narrow" w:cs="Arial Narrow"/>
      <w:b/>
      <w:bCs/>
      <w:color w:val="1C1C1C"/>
      <w:sz w:val="20"/>
      <w:szCs w:val="20"/>
      <w:lang w:val="es-CO" w:eastAsia="en-US"/>
    </w:rPr>
  </w:style>
  <w:style w:type="character" w:customStyle="1" w:styleId="DefaultCar">
    <w:name w:val="Default Car"/>
    <w:link w:val="Default"/>
    <w:qFormat/>
    <w:locked/>
    <w:rsid w:val="005D24D3"/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aliases w:val="Normal (Web) Car Car,Normal (Web) Car Car Car,Normal (Web) Car,Normal (Web) Car Car Car Car Car Car,Normal (Web) Car Car Car Car Car Car Car Car Car"/>
    <w:basedOn w:val="Normal"/>
    <w:uiPriority w:val="99"/>
    <w:unhideWhenUsed/>
    <w:qFormat/>
    <w:rsid w:val="006D48E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adrculamedia21">
    <w:name w:val="Cuadrícula media 21"/>
    <w:link w:val="Cuadrculamedia2Car"/>
    <w:uiPriority w:val="1"/>
    <w:qFormat/>
    <w:rsid w:val="00701264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Cuadrculamedia2Car">
    <w:name w:val="Cuadrícula media 2 Car"/>
    <w:link w:val="Cuadrculamedia21"/>
    <w:uiPriority w:val="1"/>
    <w:locked/>
    <w:rsid w:val="00701264"/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p1">
    <w:name w:val="p1"/>
    <w:basedOn w:val="Normal"/>
    <w:rsid w:val="00692BB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s-CO"/>
    </w:rPr>
  </w:style>
  <w:style w:type="character" w:customStyle="1" w:styleId="s1">
    <w:name w:val="s1"/>
    <w:basedOn w:val="Fuentedeprrafopredeter"/>
    <w:rsid w:val="00692BB8"/>
  </w:style>
  <w:style w:type="table" w:customStyle="1" w:styleId="Tablaconcuadrcula2">
    <w:name w:val="Tabla con cuadrícula2"/>
    <w:basedOn w:val="Tablanormal"/>
    <w:next w:val="Tablaconcuadrcula"/>
    <w:uiPriority w:val="59"/>
    <w:rsid w:val="00396962"/>
    <w:pPr>
      <w:spacing w:after="0" w:line="240" w:lineRule="auto"/>
      <w:ind w:left="0"/>
    </w:pPr>
    <w:rPr>
      <w:rFonts w:eastAsia="Calibri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oup-hoverentity-accent">
    <w:name w:val="group-hover:entity-accent"/>
    <w:basedOn w:val="Fuentedeprrafopredeter"/>
    <w:rsid w:val="00664398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664398"/>
    <w:pPr>
      <w:pBdr>
        <w:bottom w:val="single" w:sz="6" w:space="1" w:color="auto"/>
      </w:pBdr>
      <w:spacing w:after="0" w:line="240" w:lineRule="auto"/>
      <w:ind w:left="0"/>
      <w:jc w:val="center"/>
    </w:pPr>
    <w:rPr>
      <w:rFonts w:ascii="Arial" w:eastAsia="Times New Roman" w:hAnsi="Arial" w:cs="Arial"/>
      <w:vanish/>
      <w:sz w:val="16"/>
      <w:szCs w:val="16"/>
      <w:lang w:val="en-US" w:eastAsia="en-U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664398"/>
    <w:rPr>
      <w:rFonts w:ascii="Arial" w:eastAsia="Times New Roman" w:hAnsi="Arial" w:cs="Arial"/>
      <w:vanish/>
      <w:sz w:val="16"/>
      <w:szCs w:val="16"/>
      <w:lang w:val="en-US" w:eastAsia="en-U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664398"/>
    <w:pPr>
      <w:pBdr>
        <w:top w:val="single" w:sz="6" w:space="1" w:color="auto"/>
      </w:pBdr>
      <w:spacing w:after="0" w:line="240" w:lineRule="auto"/>
      <w:ind w:left="0"/>
      <w:jc w:val="center"/>
    </w:pPr>
    <w:rPr>
      <w:rFonts w:ascii="Arial" w:eastAsia="Times New Roman" w:hAnsi="Arial" w:cs="Arial"/>
      <w:vanish/>
      <w:sz w:val="16"/>
      <w:szCs w:val="16"/>
      <w:lang w:val="en-US" w:eastAsia="en-U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664398"/>
    <w:rPr>
      <w:rFonts w:ascii="Arial" w:eastAsia="Times New Roman" w:hAnsi="Arial" w:cs="Arial"/>
      <w:vanish/>
      <w:sz w:val="16"/>
      <w:szCs w:val="16"/>
      <w:lang w:val="en-US" w:eastAsia="en-US"/>
    </w:rPr>
  </w:style>
  <w:style w:type="paragraph" w:customStyle="1" w:styleId="isselectedend">
    <w:name w:val="isselectedend"/>
    <w:basedOn w:val="Normal"/>
    <w:rsid w:val="00A16A0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mord">
    <w:name w:val="mord"/>
    <w:basedOn w:val="Fuentedeprrafopredeter"/>
    <w:rsid w:val="00112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8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8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9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1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02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3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0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7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78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42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6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4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5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5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95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7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8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488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3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396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10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011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2438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16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249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589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448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04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48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863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33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63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006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087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660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979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270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354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8873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036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1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1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23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7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25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5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395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6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3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5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01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52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74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72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602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36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7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4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20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02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94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33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18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48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33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58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30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07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224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9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87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42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26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775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3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6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13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87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73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012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46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8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85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96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1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7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1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8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28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219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622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45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1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5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2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92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77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225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8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2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2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3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0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30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850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572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546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833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9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2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1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8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3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8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5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64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58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224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59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709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5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6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9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7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21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599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56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02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4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5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895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2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618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7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2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5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4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96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80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02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2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4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9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13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11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466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2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3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61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0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62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12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92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5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7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4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43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82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40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17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94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9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4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5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8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71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258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91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70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74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44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8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7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4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0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9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2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19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81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0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5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8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72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5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40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415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400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7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9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5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49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79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9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6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5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40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7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37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3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41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49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300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7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9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33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17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6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88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26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96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BEE13-F373-4F56-9265-B831238B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6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DE ARTICULACIÓN Y FORTALECIMIENTO DE LOS MUNICIPIOS ASOCIADOS</vt:lpstr>
    </vt:vector>
  </TitlesOfParts>
  <Manager>ASOCENTRO TOLIMA</Manager>
  <Company>ASOCENTRO TOLIMA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DE ARTICULACIÓN Y FORTALECIMIENTO DE LOS MUNICIPIOS ASOCIADOS</dc:title>
  <dc:subject>PROCEDIMIENTO DE ARTICULACIÓN Y FORTALECIMIENTO DE LOS MUNICIPIOS ASOCIADOS</dc:subject>
  <dc:creator>ASOCENTRO TOLIMA</dc:creator>
  <cp:keywords/>
  <dc:description/>
  <cp:lastModifiedBy>user</cp:lastModifiedBy>
  <cp:revision>77</cp:revision>
  <cp:lastPrinted>2025-11-07T01:59:00Z</cp:lastPrinted>
  <dcterms:created xsi:type="dcterms:W3CDTF">2026-06-18T21:27:00Z</dcterms:created>
  <dcterms:modified xsi:type="dcterms:W3CDTF">2026-08-29T04:19:00Z</dcterms:modified>
  <cp:category>PROCEDIMIENTO</cp:category>
</cp:coreProperties>
</file>